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517C" w14:textId="77777777" w:rsidR="003F7496" w:rsidRDefault="0090253C">
      <w:pPr>
        <w:pStyle w:val="Title"/>
      </w:pPr>
      <w:r>
        <w:rPr>
          <w:color w:val="791F7E"/>
        </w:rPr>
        <w:t>Structure outline for essays</w:t>
      </w:r>
    </w:p>
    <w:p w14:paraId="268DB3CD" w14:textId="77777777" w:rsidR="003F7496" w:rsidRDefault="0090253C">
      <w:pPr>
        <w:pStyle w:val="BodyText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66F5DE" wp14:editId="3CF30D35">
            <wp:simplePos x="0" y="0"/>
            <wp:positionH relativeFrom="page">
              <wp:posOffset>391795</wp:posOffset>
            </wp:positionH>
            <wp:positionV relativeFrom="paragraph">
              <wp:posOffset>100589</wp:posOffset>
            </wp:positionV>
            <wp:extent cx="6228977" cy="548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977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78A54" w14:textId="77777777" w:rsidR="003F7496" w:rsidRDefault="003F7496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5"/>
        <w:gridCol w:w="5365"/>
      </w:tblGrid>
      <w:tr w:rsidR="003F7496" w:rsidRPr="007918B8" w14:paraId="6659428D" w14:textId="77777777">
        <w:trPr>
          <w:trHeight w:val="357"/>
        </w:trPr>
        <w:tc>
          <w:tcPr>
            <w:tcW w:w="10730" w:type="dxa"/>
            <w:gridSpan w:val="2"/>
            <w:shd w:val="clear" w:color="auto" w:fill="791F7E"/>
          </w:tcPr>
          <w:p w14:paraId="5EC27D99" w14:textId="77777777" w:rsidR="003F7496" w:rsidRPr="007918B8" w:rsidRDefault="0090253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Introduction:</w:t>
            </w:r>
          </w:p>
        </w:tc>
      </w:tr>
      <w:tr w:rsidR="003F7496" w:rsidRPr="007918B8" w14:paraId="1AE75EC8" w14:textId="77777777">
        <w:trPr>
          <w:trHeight w:val="1096"/>
        </w:trPr>
        <w:tc>
          <w:tcPr>
            <w:tcW w:w="5365" w:type="dxa"/>
          </w:tcPr>
          <w:p w14:paraId="1C0102B4" w14:textId="35786011" w:rsidR="003F7496" w:rsidRDefault="0090253C">
            <w:pPr>
              <w:pStyle w:val="TableParagraph"/>
              <w:spacing w:before="57"/>
              <w:ind w:right="249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 xml:space="preserve">Begin your </w:t>
            </w:r>
            <w:r w:rsidR="00845BA7">
              <w:rPr>
                <w:rFonts w:asciiTheme="minorHAnsi" w:hAnsiTheme="minorHAnsi" w:cstheme="minorHAnsi"/>
                <w:sz w:val="28"/>
                <w:szCs w:val="28"/>
              </w:rPr>
              <w:t>essay</w:t>
            </w: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 xml:space="preserve"> with an opening sentence or “hook” about your topic that catches the reader’s attention.</w:t>
            </w:r>
          </w:p>
          <w:p w14:paraId="095B119D" w14:textId="1B3A05E6" w:rsidR="007918B8" w:rsidRPr="007918B8" w:rsidRDefault="007918B8">
            <w:pPr>
              <w:pStyle w:val="TableParagraph"/>
              <w:spacing w:before="57"/>
              <w:ind w:right="249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5" w:type="dxa"/>
          </w:tcPr>
          <w:p w14:paraId="05BF6737" w14:textId="21F3C5B9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339A282C" w14:textId="77777777">
        <w:trPr>
          <w:trHeight w:val="736"/>
        </w:trPr>
        <w:tc>
          <w:tcPr>
            <w:tcW w:w="5365" w:type="dxa"/>
          </w:tcPr>
          <w:p w14:paraId="7579E8CF" w14:textId="77777777" w:rsidR="003F7496" w:rsidRDefault="0090253C">
            <w:pPr>
              <w:pStyle w:val="TableParagraph"/>
              <w:spacing w:before="41"/>
              <w:ind w:right="483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Include context: provide the information the reader will need to understand the topic</w:t>
            </w:r>
            <w:r w:rsidR="007918B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92BE22B" w14:textId="673849F3" w:rsidR="007918B8" w:rsidRPr="007918B8" w:rsidRDefault="007918B8">
            <w:pPr>
              <w:pStyle w:val="TableParagraph"/>
              <w:spacing w:before="41"/>
              <w:ind w:right="48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5" w:type="dxa"/>
          </w:tcPr>
          <w:p w14:paraId="63905859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73D66475" w14:textId="77777777">
        <w:trPr>
          <w:trHeight w:val="1452"/>
        </w:trPr>
        <w:tc>
          <w:tcPr>
            <w:tcW w:w="5365" w:type="dxa"/>
          </w:tcPr>
          <w:p w14:paraId="2B7E6BEB" w14:textId="77777777" w:rsidR="007918B8" w:rsidRPr="007918B8" w:rsidRDefault="0090253C">
            <w:pPr>
              <w:pStyle w:val="TableParagraph"/>
              <w:spacing w:before="237"/>
              <w:ind w:right="1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 xml:space="preserve">State your thesis, your arguable position on the topic. </w:t>
            </w:r>
          </w:p>
          <w:p w14:paraId="67D85905" w14:textId="77777777" w:rsidR="007918B8" w:rsidRDefault="0090253C" w:rsidP="007918B8">
            <w:pPr>
              <w:pStyle w:val="TableParagraph"/>
              <w:spacing w:before="237"/>
              <w:ind w:right="131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What side will you take? </w:t>
            </w:r>
          </w:p>
          <w:p w14:paraId="1EE0A360" w14:textId="24D6C5CA" w:rsidR="007918B8" w:rsidRDefault="0090253C" w:rsidP="007918B8">
            <w:pPr>
              <w:pStyle w:val="TableParagraph"/>
              <w:spacing w:before="237"/>
              <w:ind w:right="131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What will you prove in your </w:t>
            </w:r>
            <w:r w:rsidR="00D06F2C">
              <w:rPr>
                <w:rFonts w:asciiTheme="minorHAnsi" w:hAnsiTheme="minorHAnsi" w:cstheme="minorHAnsi"/>
                <w:iCs/>
                <w:sz w:val="28"/>
                <w:szCs w:val="28"/>
              </w:rPr>
              <w:t>essay</w:t>
            </w: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? </w:t>
            </w:r>
          </w:p>
          <w:p w14:paraId="55A99341" w14:textId="77777777" w:rsidR="007918B8" w:rsidRDefault="0090253C" w:rsidP="007918B8">
            <w:pPr>
              <w:pStyle w:val="TableParagraph"/>
              <w:spacing w:before="237"/>
              <w:ind w:right="131"/>
              <w:jc w:val="both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What are you going to explore?</w:t>
            </w:r>
          </w:p>
          <w:p w14:paraId="3C03F1A8" w14:textId="60E53EDD" w:rsidR="007918B8" w:rsidRPr="007918B8" w:rsidRDefault="007918B8" w:rsidP="007918B8">
            <w:pPr>
              <w:pStyle w:val="TableParagraph"/>
              <w:spacing w:before="237"/>
              <w:ind w:right="131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5365" w:type="dxa"/>
          </w:tcPr>
          <w:p w14:paraId="7E5A936B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527B75D0" w14:textId="77777777">
        <w:trPr>
          <w:trHeight w:val="357"/>
        </w:trPr>
        <w:tc>
          <w:tcPr>
            <w:tcW w:w="10730" w:type="dxa"/>
            <w:gridSpan w:val="2"/>
            <w:shd w:val="clear" w:color="auto" w:fill="791F7E"/>
          </w:tcPr>
          <w:p w14:paraId="02D8CEA0" w14:textId="77777777" w:rsidR="003F7496" w:rsidRPr="007918B8" w:rsidRDefault="0090253C">
            <w:pPr>
              <w:pStyle w:val="TableParagraph"/>
              <w:spacing w:before="17" w:line="32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Include this in ev</w:t>
            </w:r>
            <w:r w:rsidRPr="007918B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ery Body paragraph:</w:t>
            </w:r>
          </w:p>
        </w:tc>
      </w:tr>
      <w:tr w:rsidR="003F7496" w:rsidRPr="007918B8" w14:paraId="45EDF099" w14:textId="77777777">
        <w:trPr>
          <w:trHeight w:val="1477"/>
        </w:trPr>
        <w:tc>
          <w:tcPr>
            <w:tcW w:w="5365" w:type="dxa"/>
          </w:tcPr>
          <w:p w14:paraId="3056200E" w14:textId="77777777" w:rsidR="003F7496" w:rsidRDefault="0090253C">
            <w:pPr>
              <w:pStyle w:val="TableParagraph"/>
              <w:spacing w:before="86"/>
              <w:ind w:right="3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Write a general topic sentence that states the main idea of the paragraph for your first body paragraph, or for one you are having difficulty organising.</w:t>
            </w:r>
          </w:p>
          <w:p w14:paraId="6563946A" w14:textId="2AE86421" w:rsidR="007918B8" w:rsidRPr="007918B8" w:rsidRDefault="007918B8">
            <w:pPr>
              <w:pStyle w:val="TableParagraph"/>
              <w:spacing w:before="86"/>
              <w:ind w:right="33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5" w:type="dxa"/>
          </w:tcPr>
          <w:p w14:paraId="38418DE9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27CA2C26" w14:textId="77777777">
        <w:trPr>
          <w:trHeight w:val="714"/>
        </w:trPr>
        <w:tc>
          <w:tcPr>
            <w:tcW w:w="5365" w:type="dxa"/>
          </w:tcPr>
          <w:p w14:paraId="0CF24C01" w14:textId="77777777" w:rsidR="003F7496" w:rsidRDefault="0090253C">
            <w:pPr>
              <w:pStyle w:val="TableParagraph"/>
              <w:spacing w:before="31"/>
              <w:ind w:right="265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Write down the specific textual evidence or evidence you are using to support your thesis.</w:t>
            </w:r>
          </w:p>
          <w:p w14:paraId="5433E5F6" w14:textId="7318794C" w:rsidR="007918B8" w:rsidRPr="007918B8" w:rsidRDefault="007918B8">
            <w:pPr>
              <w:pStyle w:val="TableParagraph"/>
              <w:spacing w:before="31"/>
              <w:ind w:right="265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5" w:type="dxa"/>
          </w:tcPr>
          <w:p w14:paraId="6609FA0A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2D806ECA" w14:textId="77777777">
        <w:trPr>
          <w:trHeight w:val="1476"/>
        </w:trPr>
        <w:tc>
          <w:tcPr>
            <w:tcW w:w="5365" w:type="dxa"/>
          </w:tcPr>
          <w:p w14:paraId="30A3FEFC" w14:textId="77777777" w:rsidR="007918B8" w:rsidRPr="007918B8" w:rsidRDefault="0090253C">
            <w:pPr>
              <w:pStyle w:val="TableParagraph"/>
              <w:spacing w:before="84"/>
              <w:ind w:right="386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 xml:space="preserve">Analyse your evidence: tell the reader what is significant or important about this evidence. </w:t>
            </w:r>
          </w:p>
          <w:p w14:paraId="15D51CE3" w14:textId="77777777" w:rsidR="007918B8" w:rsidRDefault="0090253C">
            <w:pPr>
              <w:pStyle w:val="TableParagraph"/>
              <w:spacing w:before="84"/>
              <w:ind w:right="386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How does the piece of evidence support your thesis? </w:t>
            </w:r>
          </w:p>
          <w:p w14:paraId="487AA469" w14:textId="77777777" w:rsidR="003F7496" w:rsidRDefault="0090253C">
            <w:pPr>
              <w:pStyle w:val="TableParagraph"/>
              <w:spacing w:before="84"/>
              <w:ind w:right="386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Why did you choose to include it?</w:t>
            </w:r>
          </w:p>
          <w:p w14:paraId="120C7178" w14:textId="2BC1E4FE" w:rsidR="007918B8" w:rsidRPr="007918B8" w:rsidRDefault="007918B8">
            <w:pPr>
              <w:pStyle w:val="TableParagraph"/>
              <w:spacing w:before="84"/>
              <w:ind w:right="386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5365" w:type="dxa"/>
          </w:tcPr>
          <w:p w14:paraId="0269BCE6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006E2627" w14:textId="77777777">
        <w:trPr>
          <w:trHeight w:val="1307"/>
        </w:trPr>
        <w:tc>
          <w:tcPr>
            <w:tcW w:w="5365" w:type="dxa"/>
          </w:tcPr>
          <w:p w14:paraId="59DA6BB6" w14:textId="77777777" w:rsidR="007918B8" w:rsidRDefault="0090253C" w:rsidP="00845BA7">
            <w:pPr>
              <w:pStyle w:val="TableParagraph"/>
              <w:ind w:right="55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Don’t forget a transition sentence: Connect each paragraph with a sentence </w:t>
            </w: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or two that demonstrates how each idea leads into the</w:t>
            </w:r>
            <w:r w:rsidR="00845BA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next.</w:t>
            </w:r>
          </w:p>
          <w:p w14:paraId="7C49812F" w14:textId="4E52CEF5" w:rsidR="00845BA7" w:rsidRPr="007918B8" w:rsidRDefault="00845BA7" w:rsidP="00845BA7">
            <w:pPr>
              <w:pStyle w:val="TableParagraph"/>
              <w:ind w:right="55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365" w:type="dxa"/>
          </w:tcPr>
          <w:p w14:paraId="2AEDD0C0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F7496" w:rsidRPr="007918B8" w14:paraId="337B4736" w14:textId="77777777">
        <w:trPr>
          <w:trHeight w:val="357"/>
        </w:trPr>
        <w:tc>
          <w:tcPr>
            <w:tcW w:w="10730" w:type="dxa"/>
            <w:gridSpan w:val="2"/>
            <w:shd w:val="clear" w:color="auto" w:fill="791F7E"/>
          </w:tcPr>
          <w:p w14:paraId="1CBA55D3" w14:textId="77777777" w:rsidR="003F7496" w:rsidRPr="007918B8" w:rsidRDefault="0090253C">
            <w:pPr>
              <w:pStyle w:val="TableParagraph"/>
              <w:spacing w:before="17" w:line="32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Conclusion:</w:t>
            </w:r>
          </w:p>
        </w:tc>
      </w:tr>
      <w:tr w:rsidR="003F7496" w:rsidRPr="007918B8" w14:paraId="2C667F07" w14:textId="77777777">
        <w:trPr>
          <w:trHeight w:val="4478"/>
        </w:trPr>
        <w:tc>
          <w:tcPr>
            <w:tcW w:w="5365" w:type="dxa"/>
          </w:tcPr>
          <w:p w14:paraId="745E25A1" w14:textId="1BA442FC" w:rsidR="003F7496" w:rsidRPr="007918B8" w:rsidRDefault="0090253C" w:rsidP="00845BA7">
            <w:pPr>
              <w:pStyle w:val="TableParagraph"/>
              <w:spacing w:before="84"/>
              <w:ind w:right="386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 xml:space="preserve">Make connections for your reader in your </w:t>
            </w:r>
            <w:r w:rsidR="007918B8" w:rsidRPr="007918B8">
              <w:rPr>
                <w:rFonts w:asciiTheme="minorHAnsi" w:hAnsiTheme="minorHAnsi" w:cstheme="minorHAnsi"/>
                <w:sz w:val="28"/>
                <w:szCs w:val="28"/>
              </w:rPr>
              <w:t xml:space="preserve">  conclusion.  </w:t>
            </w: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You should refer back to your</w:t>
            </w:r>
          </w:p>
          <w:p w14:paraId="5AD677CD" w14:textId="1328296F" w:rsidR="003F7496" w:rsidRPr="007918B8" w:rsidRDefault="007918B8" w:rsidP="00845BA7">
            <w:pPr>
              <w:pStyle w:val="TableParagraph"/>
              <w:spacing w:before="84"/>
              <w:ind w:right="386"/>
              <w:rPr>
                <w:rFonts w:asciiTheme="minorHAnsi" w:hAnsiTheme="minorHAnsi" w:cstheme="minorHAnsi"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90253C" w:rsidRPr="007918B8">
              <w:rPr>
                <w:rFonts w:asciiTheme="minorHAnsi" w:hAnsiTheme="minorHAnsi" w:cstheme="minorHAnsi"/>
                <w:sz w:val="28"/>
                <w:szCs w:val="28"/>
              </w:rPr>
              <w:t>hesis, but don’t simply restate it. Use some of the following questions to guide you:</w:t>
            </w:r>
          </w:p>
          <w:p w14:paraId="433AD3FA" w14:textId="77777777" w:rsidR="007918B8" w:rsidRPr="007918B8" w:rsidRDefault="007918B8">
            <w:pPr>
              <w:pStyle w:val="TableParagraph"/>
              <w:ind w:right="28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BEE1B1" w14:textId="41B1E366" w:rsidR="003F7496" w:rsidRPr="007918B8" w:rsidRDefault="0090253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395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Did you propose any solutions? Are</w:t>
            </w:r>
            <w:r w:rsidRPr="007918B8">
              <w:rPr>
                <w:rFonts w:asciiTheme="minorHAnsi" w:hAnsiTheme="minorHAnsi" w:cstheme="minorHAnsi"/>
                <w:iCs/>
                <w:spacing w:val="-20"/>
                <w:sz w:val="28"/>
                <w:szCs w:val="28"/>
              </w:rPr>
              <w:t xml:space="preserve"> </w:t>
            </w: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there solutions yet to be</w:t>
            </w:r>
            <w:r w:rsidRPr="007918B8">
              <w:rPr>
                <w:rFonts w:asciiTheme="minorHAnsi" w:hAnsiTheme="minorHAnsi" w:cstheme="minorHAnsi"/>
                <w:iCs/>
                <w:spacing w:val="-4"/>
                <w:sz w:val="28"/>
                <w:szCs w:val="28"/>
              </w:rPr>
              <w:t xml:space="preserve"> </w:t>
            </w: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discovered?</w:t>
            </w:r>
          </w:p>
          <w:p w14:paraId="606D9E8A" w14:textId="77777777" w:rsidR="007918B8" w:rsidRPr="007918B8" w:rsidRDefault="007918B8" w:rsidP="007918B8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 w:right="395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65E5248E" w14:textId="6867EFD8" w:rsidR="003F7496" w:rsidRPr="007918B8" w:rsidRDefault="0090253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326" w:lineRule="exact"/>
              <w:ind w:hanging="362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What questions still need to be</w:t>
            </w:r>
            <w:r w:rsidRPr="007918B8">
              <w:rPr>
                <w:rFonts w:asciiTheme="minorHAnsi" w:hAnsiTheme="minorHAnsi" w:cstheme="minorHAnsi"/>
                <w:iCs/>
                <w:spacing w:val="-14"/>
                <w:sz w:val="28"/>
                <w:szCs w:val="28"/>
              </w:rPr>
              <w:t xml:space="preserve"> </w:t>
            </w: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answered?</w:t>
            </w:r>
          </w:p>
          <w:p w14:paraId="766917E5" w14:textId="77777777" w:rsidR="007918B8" w:rsidRPr="007918B8" w:rsidRDefault="007918B8" w:rsidP="007918B8">
            <w:pPr>
              <w:pStyle w:val="TableParagraph"/>
              <w:tabs>
                <w:tab w:val="left" w:pos="828"/>
                <w:tab w:val="left" w:pos="829"/>
              </w:tabs>
              <w:spacing w:line="326" w:lineRule="exact"/>
              <w:ind w:left="0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22B85319" w14:textId="34CE3EAF" w:rsidR="003F7496" w:rsidRPr="007918B8" w:rsidRDefault="0090253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04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What is the larger significance of the topic you chose to write</w:t>
            </w:r>
            <w:r w:rsidRPr="007918B8">
              <w:rPr>
                <w:rFonts w:asciiTheme="minorHAnsi" w:hAnsiTheme="minorHAnsi" w:cstheme="minorHAnsi"/>
                <w:iCs/>
                <w:spacing w:val="-2"/>
                <w:sz w:val="28"/>
                <w:szCs w:val="28"/>
              </w:rPr>
              <w:t xml:space="preserve"> </w:t>
            </w: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about?</w:t>
            </w:r>
          </w:p>
          <w:p w14:paraId="67478DF2" w14:textId="77777777" w:rsidR="007918B8" w:rsidRPr="007918B8" w:rsidRDefault="007918B8" w:rsidP="007918B8">
            <w:pPr>
              <w:pStyle w:val="TableParagraph"/>
              <w:tabs>
                <w:tab w:val="left" w:pos="828"/>
                <w:tab w:val="left" w:pos="829"/>
              </w:tabs>
              <w:ind w:left="0" w:right="304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</w:p>
          <w:p w14:paraId="44EBA40E" w14:textId="1E199995" w:rsidR="003F7496" w:rsidRPr="007918B8" w:rsidRDefault="0090253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43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What should the reader do or think after reading your</w:t>
            </w:r>
            <w:r w:rsidRPr="007918B8">
              <w:rPr>
                <w:rFonts w:asciiTheme="minorHAnsi" w:hAnsiTheme="minorHAnsi" w:cstheme="minorHAnsi"/>
                <w:iCs/>
                <w:spacing w:val="-1"/>
                <w:sz w:val="28"/>
                <w:szCs w:val="28"/>
              </w:rPr>
              <w:t xml:space="preserve"> </w:t>
            </w:r>
            <w:r w:rsidR="00845BA7">
              <w:rPr>
                <w:rFonts w:asciiTheme="minorHAnsi" w:hAnsiTheme="minorHAnsi" w:cstheme="minorHAnsi"/>
                <w:iCs/>
                <w:sz w:val="28"/>
                <w:szCs w:val="28"/>
              </w:rPr>
              <w:t>essay</w:t>
            </w:r>
            <w:r w:rsidRPr="007918B8">
              <w:rPr>
                <w:rFonts w:asciiTheme="minorHAnsi" w:hAnsiTheme="minorHAnsi" w:cstheme="minorHAnsi"/>
                <w:iCs/>
                <w:sz w:val="28"/>
                <w:szCs w:val="28"/>
              </w:rPr>
              <w:t>?</w:t>
            </w:r>
          </w:p>
          <w:p w14:paraId="1458B50F" w14:textId="29D3FF08" w:rsidR="007918B8" w:rsidRPr="007918B8" w:rsidRDefault="007918B8" w:rsidP="007918B8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0" w:right="430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  <w:tc>
          <w:tcPr>
            <w:tcW w:w="5365" w:type="dxa"/>
          </w:tcPr>
          <w:p w14:paraId="2A26C529" w14:textId="77777777" w:rsidR="003F7496" w:rsidRPr="007918B8" w:rsidRDefault="003F7496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EBDBAE6" w14:textId="77777777" w:rsidR="007918B8" w:rsidRDefault="007918B8">
      <w:pPr>
        <w:pStyle w:val="BodyText"/>
        <w:spacing w:before="139"/>
        <w:ind w:left="220"/>
        <w:rPr>
          <w:rFonts w:asciiTheme="minorHAnsi" w:hAnsiTheme="minorHAnsi" w:cstheme="minorHAnsi"/>
          <w:sz w:val="28"/>
          <w:szCs w:val="28"/>
        </w:rPr>
      </w:pPr>
    </w:p>
    <w:p w14:paraId="7323EDCE" w14:textId="09E8B03D" w:rsidR="003F7496" w:rsidRPr="007918B8" w:rsidRDefault="0090253C">
      <w:pPr>
        <w:pStyle w:val="BodyText"/>
        <w:spacing w:before="139"/>
        <w:ind w:left="220"/>
        <w:rPr>
          <w:rFonts w:asciiTheme="minorHAnsi" w:hAnsiTheme="minorHAnsi" w:cstheme="minorHAnsi"/>
          <w:sz w:val="28"/>
          <w:szCs w:val="28"/>
        </w:rPr>
      </w:pPr>
      <w:r w:rsidRPr="007918B8">
        <w:rPr>
          <w:rFonts w:asciiTheme="minorHAnsi" w:hAnsiTheme="minorHAnsi" w:cstheme="minorHAnsi"/>
          <w:sz w:val="28"/>
          <w:szCs w:val="28"/>
        </w:rPr>
        <w:t>Find original at: https:/</w:t>
      </w:r>
      <w:hyperlink r:id="rId8">
        <w:r w:rsidRPr="007918B8">
          <w:rPr>
            <w:rFonts w:asciiTheme="minorHAnsi" w:hAnsiTheme="minorHAnsi" w:cstheme="minorHAnsi"/>
            <w:sz w:val="28"/>
            <w:szCs w:val="28"/>
          </w:rPr>
          <w:t>/www.sbcc.edu/clrc/files/wl/downloads/StructureofaGeneralExpositoryEssay.pdf</w:t>
        </w:r>
      </w:hyperlink>
    </w:p>
    <w:sectPr w:rsidR="003F7496" w:rsidRPr="007918B8">
      <w:footerReference w:type="default" r:id="rId9"/>
      <w:type w:val="continuous"/>
      <w:pgSz w:w="11910" w:h="16840"/>
      <w:pgMar w:top="56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6785" w14:textId="77777777" w:rsidR="007918B8" w:rsidRDefault="007918B8" w:rsidP="007918B8">
      <w:r>
        <w:separator/>
      </w:r>
    </w:p>
  </w:endnote>
  <w:endnote w:type="continuationSeparator" w:id="0">
    <w:p w14:paraId="57E51798" w14:textId="77777777" w:rsidR="007918B8" w:rsidRDefault="007918B8" w:rsidP="007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 Light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400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6169" w14:textId="684FE282" w:rsidR="007918B8" w:rsidRDefault="00791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396C3" w14:textId="77777777" w:rsidR="007918B8" w:rsidRDefault="0079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4F79" w14:textId="77777777" w:rsidR="007918B8" w:rsidRDefault="007918B8" w:rsidP="007918B8">
      <w:r>
        <w:separator/>
      </w:r>
    </w:p>
  </w:footnote>
  <w:footnote w:type="continuationSeparator" w:id="0">
    <w:p w14:paraId="2FD604C2" w14:textId="77777777" w:rsidR="007918B8" w:rsidRDefault="007918B8" w:rsidP="0079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661"/>
    <w:multiLevelType w:val="hybridMultilevel"/>
    <w:tmpl w:val="786432B2"/>
    <w:lvl w:ilvl="0" w:tplc="3BCC578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80ACD5B6">
      <w:numFmt w:val="bullet"/>
      <w:lvlText w:val="•"/>
      <w:lvlJc w:val="left"/>
      <w:pPr>
        <w:ind w:left="1273" w:hanging="361"/>
      </w:pPr>
      <w:rPr>
        <w:rFonts w:hint="default"/>
        <w:lang w:val="en-GB" w:eastAsia="en-US" w:bidi="ar-SA"/>
      </w:rPr>
    </w:lvl>
    <w:lvl w:ilvl="2" w:tplc="489A9BAC">
      <w:numFmt w:val="bullet"/>
      <w:lvlText w:val="•"/>
      <w:lvlJc w:val="left"/>
      <w:pPr>
        <w:ind w:left="1727" w:hanging="361"/>
      </w:pPr>
      <w:rPr>
        <w:rFonts w:hint="default"/>
        <w:lang w:val="en-GB" w:eastAsia="en-US" w:bidi="ar-SA"/>
      </w:rPr>
    </w:lvl>
    <w:lvl w:ilvl="3" w:tplc="980690E8">
      <w:numFmt w:val="bullet"/>
      <w:lvlText w:val="•"/>
      <w:lvlJc w:val="left"/>
      <w:pPr>
        <w:ind w:left="2180" w:hanging="361"/>
      </w:pPr>
      <w:rPr>
        <w:rFonts w:hint="default"/>
        <w:lang w:val="en-GB" w:eastAsia="en-US" w:bidi="ar-SA"/>
      </w:rPr>
    </w:lvl>
    <w:lvl w:ilvl="4" w:tplc="82D49E2A">
      <w:numFmt w:val="bullet"/>
      <w:lvlText w:val="•"/>
      <w:lvlJc w:val="left"/>
      <w:pPr>
        <w:ind w:left="2634" w:hanging="361"/>
      </w:pPr>
      <w:rPr>
        <w:rFonts w:hint="default"/>
        <w:lang w:val="en-GB" w:eastAsia="en-US" w:bidi="ar-SA"/>
      </w:rPr>
    </w:lvl>
    <w:lvl w:ilvl="5" w:tplc="4BBE442C">
      <w:numFmt w:val="bullet"/>
      <w:lvlText w:val="•"/>
      <w:lvlJc w:val="left"/>
      <w:pPr>
        <w:ind w:left="3087" w:hanging="361"/>
      </w:pPr>
      <w:rPr>
        <w:rFonts w:hint="default"/>
        <w:lang w:val="en-GB" w:eastAsia="en-US" w:bidi="ar-SA"/>
      </w:rPr>
    </w:lvl>
    <w:lvl w:ilvl="6" w:tplc="A78C2198">
      <w:numFmt w:val="bullet"/>
      <w:lvlText w:val="•"/>
      <w:lvlJc w:val="left"/>
      <w:pPr>
        <w:ind w:left="3541" w:hanging="361"/>
      </w:pPr>
      <w:rPr>
        <w:rFonts w:hint="default"/>
        <w:lang w:val="en-GB" w:eastAsia="en-US" w:bidi="ar-SA"/>
      </w:rPr>
    </w:lvl>
    <w:lvl w:ilvl="7" w:tplc="35B0FBF0">
      <w:numFmt w:val="bullet"/>
      <w:lvlText w:val="•"/>
      <w:lvlJc w:val="left"/>
      <w:pPr>
        <w:ind w:left="3994" w:hanging="361"/>
      </w:pPr>
      <w:rPr>
        <w:rFonts w:hint="default"/>
        <w:lang w:val="en-GB" w:eastAsia="en-US" w:bidi="ar-SA"/>
      </w:rPr>
    </w:lvl>
    <w:lvl w:ilvl="8" w:tplc="D4AC890C">
      <w:numFmt w:val="bullet"/>
      <w:lvlText w:val="•"/>
      <w:lvlJc w:val="left"/>
      <w:pPr>
        <w:ind w:left="4448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96"/>
    <w:rsid w:val="001F38DC"/>
    <w:rsid w:val="003F7496"/>
    <w:rsid w:val="007918B8"/>
    <w:rsid w:val="00845BA7"/>
    <w:rsid w:val="0090253C"/>
    <w:rsid w:val="00AC5ECD"/>
    <w:rsid w:val="00D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A1B3"/>
  <w15:docId w15:val="{B58E6338-130A-49BA-BDB0-19F8F75E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 Light" w:eastAsia="Open Sans Light" w:hAnsi="Open Sans Light" w:cs="Open Sans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line="647" w:lineRule="exact"/>
      <w:ind w:left="263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91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8B8"/>
    <w:rPr>
      <w:rFonts w:ascii="Open Sans Light" w:eastAsia="Open Sans Light" w:hAnsi="Open Sans Light" w:cs="Open Sans 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8B8"/>
    <w:rPr>
      <w:rFonts w:ascii="Open Sans Light" w:eastAsia="Open Sans Light" w:hAnsi="Open Sans Light" w:cs="Open Sans Ligh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cc.edu/clrc/files/wl/downloads/StructureofaGeneralExpositoryEssa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Learning Essentials</dc:creator>
  <cp:lastModifiedBy>Emma Pearson</cp:lastModifiedBy>
  <cp:revision>2</cp:revision>
  <dcterms:created xsi:type="dcterms:W3CDTF">2020-09-23T10:00:00Z</dcterms:created>
  <dcterms:modified xsi:type="dcterms:W3CDTF">2020-09-23T10:00:00Z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</Properties>
</file>