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A0CB" w14:textId="6AE257B7" w:rsidR="00097DFF" w:rsidRPr="00887BFC" w:rsidRDefault="006668EA" w:rsidP="009D6EDC">
      <w:pPr>
        <w:pStyle w:val="Title"/>
        <w:keepNext w:val="0"/>
        <w:keepLines w:val="0"/>
        <w:widowControl w:val="0"/>
        <w:rPr>
          <w:noProof w:val="0"/>
        </w:rPr>
      </w:pPr>
      <w:r w:rsidRPr="00887BFC">
        <w:rPr>
          <w:noProof w:val="0"/>
        </w:rPr>
        <w:t>Raising awareness of your research</w:t>
      </w:r>
    </w:p>
    <w:p w14:paraId="798A68EE" w14:textId="21E82730" w:rsidR="00097DFF" w:rsidRPr="00887BFC" w:rsidRDefault="00003FB0" w:rsidP="009D6EDC">
      <w:pPr>
        <w:keepNext w:val="0"/>
        <w:keepLines w:val="0"/>
        <w:widowControl w:val="0"/>
        <w:rPr>
          <w:noProof w:val="0"/>
        </w:rPr>
      </w:pPr>
      <w:r w:rsidRPr="00887BFC">
        <w:rPr>
          <w:noProof w:val="0"/>
        </w:rPr>
        <w:t>I</w:t>
      </w:r>
      <w:r w:rsidR="00097DFF" w:rsidRPr="00887BFC">
        <w:rPr>
          <w:noProof w:val="0"/>
        </w:rPr>
        <w:t xml:space="preserve">n this </w:t>
      </w:r>
      <w:r w:rsidRPr="00887BFC">
        <w:rPr>
          <w:noProof w:val="0"/>
        </w:rPr>
        <w:t xml:space="preserve">guide </w:t>
      </w:r>
      <w:r w:rsidR="00097DFF" w:rsidRPr="00887BFC">
        <w:rPr>
          <w:noProof w:val="0"/>
        </w:rPr>
        <w:t>we look at different ways you can promote and communicate your research outputs.</w:t>
      </w:r>
    </w:p>
    <w:p w14:paraId="1D036A7D" w14:textId="77777777" w:rsidR="00097DFF" w:rsidRPr="00887BFC" w:rsidRDefault="00097DFF" w:rsidP="00A14CCF">
      <w:pPr>
        <w:pStyle w:val="Heading1"/>
      </w:pPr>
      <w:r w:rsidRPr="00887BFC">
        <w:t>Creating a research profile</w:t>
      </w:r>
    </w:p>
    <w:p w14:paraId="19CB7CD7" w14:textId="7D3D52C9" w:rsidR="00097DFF" w:rsidRPr="00887BFC" w:rsidRDefault="0017012A" w:rsidP="009D6EDC">
      <w:pPr>
        <w:keepNext w:val="0"/>
        <w:keepLines w:val="0"/>
        <w:widowControl w:val="0"/>
        <w:rPr>
          <w:noProof w:val="0"/>
        </w:rPr>
      </w:pPr>
      <w:r w:rsidRPr="00887BFC">
        <w:rPr>
          <w:noProof w:val="0"/>
        </w:rPr>
        <w:t>O</w:t>
      </w:r>
      <w:r w:rsidR="00097DFF" w:rsidRPr="00887BFC">
        <w:rPr>
          <w:noProof w:val="0"/>
        </w:rPr>
        <w:t xml:space="preserve">nce your work is published it is likely to be indexed within large commercial indexing platforms such as </w:t>
      </w:r>
      <w:hyperlink r:id="rId10" w:history="1">
        <w:r w:rsidR="00097DFF" w:rsidRPr="00887BFC">
          <w:rPr>
            <w:rStyle w:val="Hyperlink"/>
            <w:noProof w:val="0"/>
            <w:color w:val="660099" w:themeColor="text1"/>
          </w:rPr>
          <w:t>Scopus</w:t>
        </w:r>
      </w:hyperlink>
      <w:r w:rsidR="00097DFF" w:rsidRPr="00887BFC">
        <w:rPr>
          <w:noProof w:val="0"/>
        </w:rPr>
        <w:t xml:space="preserve"> or </w:t>
      </w:r>
      <w:hyperlink r:id="rId11" w:history="1">
        <w:r w:rsidR="00097DFF" w:rsidRPr="00887BFC">
          <w:rPr>
            <w:rStyle w:val="Hyperlink"/>
            <w:noProof w:val="0"/>
            <w:color w:val="660099" w:themeColor="text1"/>
          </w:rPr>
          <w:t>Web of Science</w:t>
        </w:r>
      </w:hyperlink>
      <w:r w:rsidR="00097DFF" w:rsidRPr="00887BFC">
        <w:rPr>
          <w:noProof w:val="0"/>
        </w:rPr>
        <w:t>.</w:t>
      </w:r>
    </w:p>
    <w:p w14:paraId="27E41012" w14:textId="477628DD" w:rsidR="00097DFF" w:rsidRPr="00887BFC" w:rsidRDefault="00097DFF" w:rsidP="009D6EDC">
      <w:pPr>
        <w:keepNext w:val="0"/>
        <w:keepLines w:val="0"/>
        <w:widowControl w:val="0"/>
        <w:rPr>
          <w:noProof w:val="0"/>
        </w:rPr>
      </w:pPr>
      <w:r w:rsidRPr="00887BFC">
        <w:rPr>
          <w:noProof w:val="0"/>
        </w:rPr>
        <w:t xml:space="preserve">These tools will offer you an opportunity to claim ownership of your profile. This will allow you to look at in-depth citation information for your outputs and link with your ORCID profile. </w:t>
      </w:r>
    </w:p>
    <w:p w14:paraId="73494D3D" w14:textId="38EECD19" w:rsidR="00097DFF" w:rsidRPr="00887BFC" w:rsidRDefault="00097DFF" w:rsidP="009D6EDC">
      <w:pPr>
        <w:keepNext w:val="0"/>
        <w:keepLines w:val="0"/>
        <w:widowControl w:val="0"/>
        <w:rPr>
          <w:noProof w:val="0"/>
        </w:rPr>
      </w:pPr>
      <w:hyperlink r:id="rId12" w:history="1">
        <w:r w:rsidRPr="00887BFC">
          <w:rPr>
            <w:rStyle w:val="Hyperlink"/>
            <w:noProof w:val="0"/>
          </w:rPr>
          <w:t>Scite</w:t>
        </w:r>
      </w:hyperlink>
      <w:r w:rsidRPr="00887BFC">
        <w:rPr>
          <w:noProof w:val="0"/>
        </w:rPr>
        <w:t xml:space="preserve"> is another useful tool for creating a profile and then viewing information about your research outputs in a convenient location. Scite provides you with additional contextual analysis around your citations. You will be able to see whether the research that cites your work agrees with and/or replicates your results. You can also see details around engagement with your papers and how often they are cited multiple times within citing publications.</w:t>
      </w:r>
    </w:p>
    <w:p w14:paraId="425AEBC8" w14:textId="77777777" w:rsidR="00097DFF" w:rsidRPr="00887BFC" w:rsidRDefault="00097DFF" w:rsidP="00A14CCF">
      <w:pPr>
        <w:pStyle w:val="Heading1"/>
      </w:pPr>
      <w:r w:rsidRPr="00887BFC">
        <w:t>Research communication</w:t>
      </w:r>
    </w:p>
    <w:p w14:paraId="31BFFE39" w14:textId="707CFA92" w:rsidR="00097DFF" w:rsidRPr="00887BFC" w:rsidRDefault="00097DFF" w:rsidP="009D6EDC">
      <w:pPr>
        <w:keepNext w:val="0"/>
        <w:keepLines w:val="0"/>
        <w:widowControl w:val="0"/>
        <w:rPr>
          <w:noProof w:val="0"/>
        </w:rPr>
      </w:pPr>
      <w:r w:rsidRPr="00887BFC">
        <w:rPr>
          <w:noProof w:val="0"/>
        </w:rPr>
        <w:t xml:space="preserve">It's useful to think about your research audiences, how you might reach them effectively, and what barriers might prevent them from finding, accessing, understanding and using your research. There are lots of potential research audiences for your work - these can be very broad (researchers working in the same/similar area) or much </w:t>
      </w:r>
      <w:r w:rsidR="00B10295" w:rsidRPr="00887BFC">
        <w:rPr>
          <w:noProof w:val="0"/>
        </w:rPr>
        <w:t>narrower</w:t>
      </w:r>
      <w:r w:rsidRPr="00887BFC">
        <w:rPr>
          <w:noProof w:val="0"/>
        </w:rPr>
        <w:t xml:space="preserve"> (physiotherapists working with COPD patients).</w:t>
      </w:r>
    </w:p>
    <w:p w14:paraId="75156128" w14:textId="033FFCBD" w:rsidR="00097DFF" w:rsidRPr="00887BFC" w:rsidRDefault="00097DFF" w:rsidP="009D6EDC">
      <w:pPr>
        <w:keepNext w:val="0"/>
        <w:keepLines w:val="0"/>
        <w:widowControl w:val="0"/>
        <w:rPr>
          <w:noProof w:val="0"/>
        </w:rPr>
      </w:pPr>
      <w:r w:rsidRPr="00887BFC">
        <w:rPr>
          <w:noProof w:val="0"/>
        </w:rPr>
        <w:t>Communicating about your research effectively can help you reach these audiences. Things you might like to consider are:</w:t>
      </w:r>
    </w:p>
    <w:p w14:paraId="503D3464" w14:textId="2AEF184E" w:rsidR="00097DFF" w:rsidRPr="00887BFC" w:rsidRDefault="00097DFF" w:rsidP="009D6EDC">
      <w:pPr>
        <w:pStyle w:val="ListParagraph"/>
        <w:keepNext w:val="0"/>
        <w:keepLines w:val="0"/>
        <w:widowControl w:val="0"/>
        <w:numPr>
          <w:ilvl w:val="0"/>
          <w:numId w:val="14"/>
        </w:numPr>
        <w:contextualSpacing w:val="0"/>
        <w:rPr>
          <w:noProof w:val="0"/>
        </w:rPr>
      </w:pPr>
      <w:r w:rsidRPr="00887BFC">
        <w:rPr>
          <w:b/>
          <w:bCs/>
          <w:noProof w:val="0"/>
        </w:rPr>
        <w:t>Where to publish your research:</w:t>
      </w:r>
      <w:r w:rsidRPr="00887BFC">
        <w:rPr>
          <w:noProof w:val="0"/>
        </w:rPr>
        <w:t xml:space="preserve"> different journals have different aims and </w:t>
      </w:r>
      <w:r w:rsidR="00B10295" w:rsidRPr="00887BFC">
        <w:rPr>
          <w:noProof w:val="0"/>
        </w:rPr>
        <w:t>scope,</w:t>
      </w:r>
      <w:r w:rsidRPr="00887BFC">
        <w:rPr>
          <w:noProof w:val="0"/>
        </w:rPr>
        <w:t xml:space="preserve"> and these will often give you an indication as to who is reading the journal.</w:t>
      </w:r>
    </w:p>
    <w:p w14:paraId="570FB9B7" w14:textId="77777777" w:rsidR="00097DFF" w:rsidRPr="00887BFC" w:rsidRDefault="00097DFF" w:rsidP="009D6EDC">
      <w:pPr>
        <w:pStyle w:val="ListParagraph"/>
        <w:keepNext w:val="0"/>
        <w:keepLines w:val="0"/>
        <w:widowControl w:val="0"/>
        <w:numPr>
          <w:ilvl w:val="0"/>
          <w:numId w:val="14"/>
        </w:numPr>
        <w:contextualSpacing w:val="0"/>
        <w:rPr>
          <w:noProof w:val="0"/>
        </w:rPr>
      </w:pPr>
      <w:r w:rsidRPr="00887BFC">
        <w:rPr>
          <w:b/>
          <w:bCs/>
          <w:noProof w:val="0"/>
        </w:rPr>
        <w:t>Post-publication communications planning:</w:t>
      </w:r>
      <w:r w:rsidRPr="00887BFC">
        <w:rPr>
          <w:noProof w:val="0"/>
        </w:rPr>
        <w:t xml:space="preserve"> getting your paper published isn't the end of the road. There are other things that you can do to help your paper reach its audience. More on these later.</w:t>
      </w:r>
    </w:p>
    <w:p w14:paraId="11549612" w14:textId="77777777" w:rsidR="00097DFF" w:rsidRPr="00887BFC" w:rsidRDefault="00097DFF" w:rsidP="009D6EDC">
      <w:pPr>
        <w:pStyle w:val="ListParagraph"/>
        <w:keepNext w:val="0"/>
        <w:keepLines w:val="0"/>
        <w:widowControl w:val="0"/>
        <w:numPr>
          <w:ilvl w:val="0"/>
          <w:numId w:val="14"/>
        </w:numPr>
        <w:contextualSpacing w:val="0"/>
        <w:rPr>
          <w:noProof w:val="0"/>
        </w:rPr>
      </w:pPr>
      <w:r w:rsidRPr="00887BFC">
        <w:rPr>
          <w:b/>
          <w:bCs/>
          <w:noProof w:val="0"/>
        </w:rPr>
        <w:t>Getting help:</w:t>
      </w:r>
      <w:r w:rsidRPr="00887BFC">
        <w:rPr>
          <w:noProof w:val="0"/>
        </w:rPr>
        <w:t xml:space="preserve"> engaging with functions across the University, like the Media Relations team, policy@Manchester and engagement@Manchester could help you make your </w:t>
      </w:r>
      <w:r w:rsidRPr="00887BFC">
        <w:rPr>
          <w:noProof w:val="0"/>
        </w:rPr>
        <w:lastRenderedPageBreak/>
        <w:t>work more visible to your research audiences.</w:t>
      </w:r>
    </w:p>
    <w:p w14:paraId="3C591B22" w14:textId="77777777" w:rsidR="00097DFF" w:rsidRPr="00887BFC" w:rsidRDefault="00097DFF" w:rsidP="00A14CCF">
      <w:pPr>
        <w:pStyle w:val="Heading1"/>
      </w:pPr>
      <w:r w:rsidRPr="00887BFC">
        <w:t>Alternative methods of communicating about your research</w:t>
      </w:r>
    </w:p>
    <w:p w14:paraId="6808E1E3" w14:textId="77777777" w:rsidR="00097DFF" w:rsidRPr="00887BFC" w:rsidRDefault="00097DFF" w:rsidP="009D6EDC">
      <w:pPr>
        <w:keepNext w:val="0"/>
        <w:keepLines w:val="0"/>
        <w:widowControl w:val="0"/>
        <w:rPr>
          <w:noProof w:val="0"/>
        </w:rPr>
      </w:pPr>
      <w:r w:rsidRPr="00887BFC">
        <w:rPr>
          <w:noProof w:val="0"/>
        </w:rPr>
        <w:t xml:space="preserve">Publishing your work is </w:t>
      </w:r>
      <w:proofErr w:type="gramStart"/>
      <w:r w:rsidRPr="00887BFC">
        <w:rPr>
          <w:noProof w:val="0"/>
        </w:rPr>
        <w:t>really important</w:t>
      </w:r>
      <w:proofErr w:type="gramEnd"/>
      <w:r w:rsidRPr="00887BFC">
        <w:rPr>
          <w:noProof w:val="0"/>
        </w:rPr>
        <w:t>, but you can think about other forms of communication for disseminating your research too. If you identified issues around comprehensibility as a barrier to your research audience benefiting from your work, you could think about following up traditional scholarly communication (via a journal article or book) with a blog post, or news article that presents your findings in less academic/expert language.</w:t>
      </w:r>
    </w:p>
    <w:p w14:paraId="1089DE93" w14:textId="4CEC9607" w:rsidR="00097DFF" w:rsidRPr="00887BFC" w:rsidRDefault="00097DFF" w:rsidP="009D6EDC">
      <w:pPr>
        <w:keepNext w:val="0"/>
        <w:keepLines w:val="0"/>
        <w:widowControl w:val="0"/>
        <w:rPr>
          <w:noProof w:val="0"/>
        </w:rPr>
      </w:pPr>
      <w:r w:rsidRPr="00887BFC">
        <w:rPr>
          <w:noProof w:val="0"/>
        </w:rPr>
        <w:t xml:space="preserve">The University's </w:t>
      </w:r>
      <w:hyperlink r:id="rId13" w:history="1">
        <w:r w:rsidRPr="00887BFC">
          <w:rPr>
            <w:rStyle w:val="Hyperlink"/>
            <w:noProof w:val="0"/>
          </w:rPr>
          <w:t>Media Relations team</w:t>
        </w:r>
      </w:hyperlink>
      <w:r w:rsidRPr="00887BFC">
        <w:rPr>
          <w:noProof w:val="0"/>
        </w:rPr>
        <w:t xml:space="preserve"> could help you put together a press release, which could then help journalists cover your work and reach a lay audience. You could pitch an idea to </w:t>
      </w:r>
      <w:hyperlink r:id="rId14" w:history="1">
        <w:r w:rsidRPr="00887BFC">
          <w:rPr>
            <w:rStyle w:val="Hyperlink"/>
            <w:noProof w:val="0"/>
          </w:rPr>
          <w:t>the Conversation</w:t>
        </w:r>
      </w:hyperlink>
      <w:r w:rsidRPr="00887BFC">
        <w:rPr>
          <w:noProof w:val="0"/>
        </w:rPr>
        <w:t>, an academic blog that gives researchers the chance to work with journalists to present their research findings to a more general audience. You might also think about using social media to talk about your work.</w:t>
      </w:r>
    </w:p>
    <w:p w14:paraId="0C36F0BD" w14:textId="77777777" w:rsidR="00462CC6" w:rsidRPr="00887BFC" w:rsidRDefault="00462CC6" w:rsidP="00A14CCF">
      <w:pPr>
        <w:pStyle w:val="Heading2"/>
      </w:pPr>
      <w:r w:rsidRPr="00887BFC">
        <w:t>Social media </w:t>
      </w:r>
    </w:p>
    <w:p w14:paraId="32BE4B57" w14:textId="34F5032F" w:rsidR="00462CC6" w:rsidRPr="00462CC6" w:rsidRDefault="00462CC6" w:rsidP="00462CC6">
      <w:pPr>
        <w:keepNext w:val="0"/>
        <w:keepLines w:val="0"/>
        <w:widowControl w:val="0"/>
        <w:rPr>
          <w:noProof w:val="0"/>
        </w:rPr>
      </w:pPr>
      <w:r w:rsidRPr="00462CC6">
        <w:rPr>
          <w:noProof w:val="0"/>
        </w:rPr>
        <w:t>Social media can be a very effective tool for removing barriers between your research and your intended research audiences. </w:t>
      </w:r>
      <w:hyperlink r:id="rId15" w:tgtFrame="_blank" w:history="1">
        <w:r w:rsidRPr="00462CC6">
          <w:rPr>
            <w:rStyle w:val="Hyperlink"/>
            <w:noProof w:val="0"/>
          </w:rPr>
          <w:t>X</w:t>
        </w:r>
      </w:hyperlink>
      <w:r w:rsidRPr="00462CC6">
        <w:rPr>
          <w:noProof w:val="0"/>
        </w:rPr>
        <w:t xml:space="preserve"> (formerly Twitter), for example, is used by many academics to share information about their research, engage in discussion and keep </w:t>
      </w:r>
      <w:r w:rsidR="00B10295" w:rsidRPr="00462CC6">
        <w:rPr>
          <w:noProof w:val="0"/>
        </w:rPr>
        <w:t>up to date</w:t>
      </w:r>
      <w:r w:rsidRPr="00462CC6">
        <w:rPr>
          <w:noProof w:val="0"/>
        </w:rPr>
        <w:t xml:space="preserve"> with the latest developments in their research areas. This is potentially a valuable tool for reaching a larger/different audience to the audience you're likely to reach by publishing journal articles. </w:t>
      </w:r>
    </w:p>
    <w:p w14:paraId="495D29CA" w14:textId="77777777" w:rsidR="00462CC6" w:rsidRPr="00462CC6" w:rsidRDefault="00462CC6" w:rsidP="00462CC6">
      <w:pPr>
        <w:keepNext w:val="0"/>
        <w:keepLines w:val="0"/>
        <w:widowControl w:val="0"/>
        <w:rPr>
          <w:noProof w:val="0"/>
        </w:rPr>
      </w:pPr>
      <w:r w:rsidRPr="00462CC6">
        <w:rPr>
          <w:noProof w:val="0"/>
        </w:rPr>
        <w:t>If X isn't your thing, you could use other social media platforms that might be more relevant for your research audiences such as:</w:t>
      </w:r>
    </w:p>
    <w:p w14:paraId="1618F46A" w14:textId="239297D8" w:rsidR="00462CC6" w:rsidRPr="00462CC6" w:rsidRDefault="00462CC6" w:rsidP="00462CC6">
      <w:pPr>
        <w:keepNext w:val="0"/>
        <w:keepLines w:val="0"/>
        <w:widowControl w:val="0"/>
        <w:numPr>
          <w:ilvl w:val="0"/>
          <w:numId w:val="15"/>
        </w:numPr>
        <w:rPr>
          <w:noProof w:val="0"/>
        </w:rPr>
      </w:pPr>
      <w:hyperlink r:id="rId16" w:tgtFrame="_blank" w:history="1">
        <w:r w:rsidRPr="00462CC6">
          <w:rPr>
            <w:rStyle w:val="Hyperlink"/>
            <w:noProof w:val="0"/>
          </w:rPr>
          <w:t>LinkedIn</w:t>
        </w:r>
      </w:hyperlink>
      <w:r w:rsidRPr="00462CC6">
        <w:rPr>
          <w:noProof w:val="0"/>
        </w:rPr>
        <w:t> could be a valuable tool for reaching professionals and practitioners.</w:t>
      </w:r>
    </w:p>
    <w:p w14:paraId="56654BAA" w14:textId="2DD8CE9C" w:rsidR="00462CC6" w:rsidRPr="00462CC6" w:rsidRDefault="00462CC6" w:rsidP="00462CC6">
      <w:pPr>
        <w:keepNext w:val="0"/>
        <w:keepLines w:val="0"/>
        <w:widowControl w:val="0"/>
        <w:numPr>
          <w:ilvl w:val="0"/>
          <w:numId w:val="15"/>
        </w:numPr>
        <w:rPr>
          <w:noProof w:val="0"/>
        </w:rPr>
      </w:pPr>
      <w:hyperlink r:id="rId17" w:tgtFrame="_blank" w:history="1">
        <w:r w:rsidRPr="00462CC6">
          <w:rPr>
            <w:rStyle w:val="Hyperlink"/>
            <w:noProof w:val="0"/>
          </w:rPr>
          <w:t>Academia.edu</w:t>
        </w:r>
      </w:hyperlink>
      <w:r w:rsidRPr="00462CC6">
        <w:rPr>
          <w:noProof w:val="0"/>
        </w:rPr>
        <w:t> and </w:t>
      </w:r>
      <w:hyperlink r:id="rId18" w:tgtFrame="_blank" w:history="1">
        <w:r w:rsidRPr="00462CC6">
          <w:rPr>
            <w:rStyle w:val="Hyperlink"/>
            <w:noProof w:val="0"/>
          </w:rPr>
          <w:t>ResearchGate</w:t>
        </w:r>
      </w:hyperlink>
      <w:r w:rsidRPr="00462CC6">
        <w:rPr>
          <w:noProof w:val="0"/>
        </w:rPr>
        <w:t> are academic social networks that might help you to build your profile and raise awareness of your work. </w:t>
      </w:r>
    </w:p>
    <w:p w14:paraId="0E55A03A" w14:textId="77777777" w:rsidR="00097DFF" w:rsidRPr="00887BFC" w:rsidRDefault="00097DFF" w:rsidP="00A14CCF">
      <w:pPr>
        <w:pStyle w:val="Heading2"/>
      </w:pPr>
      <w:r w:rsidRPr="00887BFC">
        <w:t>Profiles</w:t>
      </w:r>
    </w:p>
    <w:p w14:paraId="05F0915D" w14:textId="77777777" w:rsidR="00097DFF" w:rsidRPr="00887BFC" w:rsidRDefault="00097DFF" w:rsidP="009D6EDC">
      <w:pPr>
        <w:keepNext w:val="0"/>
        <w:keepLines w:val="0"/>
        <w:widowControl w:val="0"/>
        <w:rPr>
          <w:noProof w:val="0"/>
        </w:rPr>
      </w:pPr>
      <w:r w:rsidRPr="00887BFC">
        <w:rPr>
          <w:noProof w:val="0"/>
        </w:rPr>
        <w:t>Speaking of profiles, having a page somewhere on the internet where people can find out more about you and your research is invaluable. We would recommend:</w:t>
      </w:r>
    </w:p>
    <w:p w14:paraId="7DD42B9D" w14:textId="77777777" w:rsidR="00097DFF" w:rsidRPr="00887BFC" w:rsidRDefault="00097DFF" w:rsidP="00A14CCF">
      <w:pPr>
        <w:pStyle w:val="Heading3"/>
      </w:pPr>
      <w:r w:rsidRPr="00887BFC">
        <w:t>Create a profile in Pure</w:t>
      </w:r>
    </w:p>
    <w:p w14:paraId="4F9A1454" w14:textId="7D2C9B1D" w:rsidR="00097DFF" w:rsidRPr="00887BFC" w:rsidRDefault="008B1F68" w:rsidP="009D6EDC">
      <w:pPr>
        <w:keepNext w:val="0"/>
        <w:keepLines w:val="0"/>
        <w:widowControl w:val="0"/>
        <w:rPr>
          <w:noProof w:val="0"/>
        </w:rPr>
      </w:pPr>
      <w:r w:rsidRPr="00887BFC">
        <w:rPr>
          <w:noProof w:val="0"/>
        </w:rPr>
        <w:t>T</w:t>
      </w:r>
      <w:r w:rsidR="00097DFF" w:rsidRPr="00887BFC">
        <w:rPr>
          <w:noProof w:val="0"/>
        </w:rPr>
        <w:t xml:space="preserve">he University uses a current research information system (CRIS) called Pure. You can build your own researcher profile in Pure and then make that available via the public-facing </w:t>
      </w:r>
      <w:r w:rsidR="00097DFF" w:rsidRPr="00887BFC">
        <w:rPr>
          <w:noProof w:val="0"/>
        </w:rPr>
        <w:lastRenderedPageBreak/>
        <w:t xml:space="preserve">Research Explorer site. You'll find that once your profile has been made publicly available, it will appear at the top of the search results for your name. You can find out more about </w:t>
      </w:r>
      <w:hyperlink r:id="rId19" w:history="1">
        <w:r w:rsidR="00097DFF" w:rsidRPr="00887BFC">
          <w:rPr>
            <w:rStyle w:val="Hyperlink"/>
            <w:noProof w:val="0"/>
          </w:rPr>
          <w:t>building your profile in Pure</w:t>
        </w:r>
      </w:hyperlink>
      <w:r w:rsidR="00097DFF" w:rsidRPr="00887BFC">
        <w:rPr>
          <w:noProof w:val="0"/>
        </w:rPr>
        <w:t xml:space="preserve"> on Staffnet. Information that you add to Pure can then feed into your ORCID account.</w:t>
      </w:r>
    </w:p>
    <w:p w14:paraId="7DBABF1A" w14:textId="77777777" w:rsidR="00097DFF" w:rsidRPr="00887BFC" w:rsidRDefault="00097DFF" w:rsidP="00A14CCF">
      <w:pPr>
        <w:pStyle w:val="Heading3"/>
      </w:pPr>
      <w:r w:rsidRPr="00887BFC">
        <w:t>Sign up for an ORCID account</w:t>
      </w:r>
    </w:p>
    <w:p w14:paraId="004252D8" w14:textId="77777777" w:rsidR="00097DFF" w:rsidRPr="00887BFC" w:rsidRDefault="00097DFF" w:rsidP="009D6EDC">
      <w:pPr>
        <w:keepNext w:val="0"/>
        <w:keepLines w:val="0"/>
        <w:widowControl w:val="0"/>
        <w:rPr>
          <w:noProof w:val="0"/>
        </w:rPr>
      </w:pPr>
      <w:r w:rsidRPr="00887BFC">
        <w:rPr>
          <w:noProof w:val="0"/>
        </w:rPr>
        <w:t>ORCID has two main features. You get a profile that you can connect with other services, like Scopus, Pure, CrossRef, Web of Science and many more, which automatically populates information about your research activity.</w:t>
      </w:r>
    </w:p>
    <w:p w14:paraId="0452ADCC" w14:textId="7948757E" w:rsidR="00097DFF" w:rsidRPr="00887BFC" w:rsidRDefault="00097DFF" w:rsidP="009D6EDC">
      <w:pPr>
        <w:keepNext w:val="0"/>
        <w:keepLines w:val="0"/>
        <w:widowControl w:val="0"/>
        <w:rPr>
          <w:noProof w:val="0"/>
        </w:rPr>
      </w:pPr>
      <w:r w:rsidRPr="00887BFC">
        <w:rPr>
          <w:noProof w:val="0"/>
        </w:rPr>
        <w:t xml:space="preserve">It also gives you an ORCID ID, an identification number that helps to disambiguate you from other researchers with the same or a similar name. This is </w:t>
      </w:r>
      <w:proofErr w:type="gramStart"/>
      <w:r w:rsidRPr="00887BFC">
        <w:rPr>
          <w:noProof w:val="0"/>
        </w:rPr>
        <w:t>really useful</w:t>
      </w:r>
      <w:proofErr w:type="gramEnd"/>
      <w:r w:rsidRPr="00887BFC">
        <w:rPr>
          <w:noProof w:val="0"/>
        </w:rPr>
        <w:t xml:space="preserve"> when</w:t>
      </w:r>
      <w:r w:rsidR="009E739D" w:rsidRPr="00887BFC">
        <w:rPr>
          <w:noProof w:val="0"/>
        </w:rPr>
        <w:t xml:space="preserve"> </w:t>
      </w:r>
      <w:r w:rsidRPr="00887BFC">
        <w:rPr>
          <w:noProof w:val="0"/>
        </w:rPr>
        <w:t xml:space="preserve">interacting with publisher, funder and institutional systems and will ensure you get the credit for the work you're doing. You can find out more on </w:t>
      </w:r>
      <w:hyperlink r:id="rId20" w:history="1">
        <w:r w:rsidRPr="00887BFC">
          <w:rPr>
            <w:rStyle w:val="Hyperlink"/>
            <w:noProof w:val="0"/>
          </w:rPr>
          <w:t>the Library website</w:t>
        </w:r>
      </w:hyperlink>
      <w:r w:rsidRPr="00887BFC">
        <w:rPr>
          <w:noProof w:val="0"/>
        </w:rPr>
        <w:t>.</w:t>
      </w:r>
    </w:p>
    <w:p w14:paraId="6F43F636" w14:textId="77777777" w:rsidR="00097DFF" w:rsidRPr="00887BFC" w:rsidRDefault="00097DFF" w:rsidP="009E739D">
      <w:pPr>
        <w:pStyle w:val="Heading3"/>
      </w:pPr>
      <w:r w:rsidRPr="00887BFC">
        <w:t>Create a profile on Scite</w:t>
      </w:r>
    </w:p>
    <w:p w14:paraId="1D4963D7" w14:textId="18BFE042" w:rsidR="00097DFF" w:rsidRPr="00887BFC" w:rsidRDefault="00097DFF" w:rsidP="009D6EDC">
      <w:pPr>
        <w:keepNext w:val="0"/>
        <w:keepLines w:val="0"/>
        <w:widowControl w:val="0"/>
        <w:rPr>
          <w:noProof w:val="0"/>
        </w:rPr>
      </w:pPr>
      <w:hyperlink r:id="rId21" w:history="1">
        <w:r w:rsidRPr="00887BFC">
          <w:rPr>
            <w:rStyle w:val="Hyperlink"/>
            <w:noProof w:val="0"/>
          </w:rPr>
          <w:t>Scite</w:t>
        </w:r>
      </w:hyperlink>
      <w:r w:rsidRPr="00887BFC">
        <w:rPr>
          <w:noProof w:val="0"/>
        </w:rPr>
        <w:t xml:space="preserve"> is another useful tool for creating a profile and then viewing information about your research outputs in a convenient location. Scite provides you with additional contextual analysis around your citations. You will be able to see whether the research that cites your work agrees with and/or replicates your results. You can also see details around engagement with your papers and how often they are cited multiple times within citing publications.</w:t>
      </w:r>
    </w:p>
    <w:p w14:paraId="3D8C7C30" w14:textId="77777777" w:rsidR="00097DFF" w:rsidRPr="00887BFC" w:rsidRDefault="00097DFF" w:rsidP="00CC2DAB">
      <w:pPr>
        <w:pStyle w:val="Heading1"/>
      </w:pPr>
      <w:r w:rsidRPr="00887BFC">
        <w:t>Publishing your research</w:t>
      </w:r>
    </w:p>
    <w:p w14:paraId="74E22DB1" w14:textId="77777777" w:rsidR="00097DFF" w:rsidRPr="00887BFC" w:rsidRDefault="00097DFF" w:rsidP="009D6EDC">
      <w:pPr>
        <w:keepNext w:val="0"/>
        <w:keepLines w:val="0"/>
        <w:widowControl w:val="0"/>
        <w:rPr>
          <w:noProof w:val="0"/>
        </w:rPr>
      </w:pPr>
      <w:r w:rsidRPr="00887BFC">
        <w:rPr>
          <w:noProof w:val="0"/>
        </w:rPr>
        <w:t>There are many options now available to researchers to share multiple forms of outputs from their research online, from research plans to data sets, and at each stage of the research project life cycle. This section explores the options available to you as a researcher at the University of Manchester.</w:t>
      </w:r>
    </w:p>
    <w:p w14:paraId="1535F4EC" w14:textId="77777777" w:rsidR="00097DFF" w:rsidRPr="00887BFC" w:rsidRDefault="00097DFF" w:rsidP="00CC2DAB">
      <w:pPr>
        <w:pStyle w:val="Heading2"/>
      </w:pPr>
      <w:r w:rsidRPr="00887BFC">
        <w:t>Pre-registration and protocols: sharing your research plan &amp; methodology</w:t>
      </w:r>
    </w:p>
    <w:p w14:paraId="5201C492" w14:textId="77777777" w:rsidR="00097DFF" w:rsidRPr="00887BFC" w:rsidRDefault="00097DFF" w:rsidP="009D6EDC">
      <w:pPr>
        <w:keepNext w:val="0"/>
        <w:keepLines w:val="0"/>
        <w:widowControl w:val="0"/>
        <w:rPr>
          <w:noProof w:val="0"/>
        </w:rPr>
      </w:pPr>
      <w:r w:rsidRPr="00887BFC">
        <w:rPr>
          <w:noProof w:val="0"/>
        </w:rPr>
        <w:t>Pre-registration is the practice of registering and sharing of a research plan, ahead of observing any research outcomes or collecting data. A detailed pre-registration defines the research questions/hypotheses, outlines the intended research designed, and records planned data analysis.</w:t>
      </w:r>
    </w:p>
    <w:p w14:paraId="0BA17DDD" w14:textId="77777777" w:rsidR="00097DFF" w:rsidRPr="00887BFC" w:rsidRDefault="00097DFF" w:rsidP="009D6EDC">
      <w:pPr>
        <w:keepNext w:val="0"/>
        <w:keepLines w:val="0"/>
        <w:widowControl w:val="0"/>
        <w:rPr>
          <w:noProof w:val="0"/>
        </w:rPr>
      </w:pPr>
      <w:r w:rsidRPr="00887BFC">
        <w:rPr>
          <w:noProof w:val="0"/>
        </w:rPr>
        <w:t>Benefits of pre-registration include increased research transparency and trust in research, enhances replicability, and the chance for researchers to receive feedback on their research plans.</w:t>
      </w:r>
    </w:p>
    <w:p w14:paraId="642E706D" w14:textId="77777777" w:rsidR="00097DFF" w:rsidRPr="00887BFC" w:rsidRDefault="00097DFF" w:rsidP="009D6EDC">
      <w:pPr>
        <w:keepNext w:val="0"/>
        <w:keepLines w:val="0"/>
        <w:widowControl w:val="0"/>
        <w:rPr>
          <w:noProof w:val="0"/>
        </w:rPr>
      </w:pPr>
      <w:r w:rsidRPr="00887BFC">
        <w:rPr>
          <w:noProof w:val="0"/>
        </w:rPr>
        <w:t xml:space="preserve">You can share your research plan online via the Open Science Framework research </w:t>
      </w:r>
      <w:r w:rsidRPr="00887BFC">
        <w:rPr>
          <w:noProof w:val="0"/>
        </w:rPr>
        <w:lastRenderedPageBreak/>
        <w:t>management tool.</w:t>
      </w:r>
    </w:p>
    <w:p w14:paraId="0F73C9A9" w14:textId="54BBF2FC" w:rsidR="00CC2DAB" w:rsidRPr="00887BFC" w:rsidRDefault="00E819F7" w:rsidP="00E819F7">
      <w:pPr>
        <w:rPr>
          <w:noProof w:val="0"/>
        </w:rPr>
      </w:pPr>
      <w:hyperlink r:id="rId22" w:history="1">
        <w:r w:rsidRPr="00887BFC">
          <w:rPr>
            <w:rStyle w:val="Hyperlink"/>
            <w:noProof w:val="0"/>
          </w:rPr>
          <w:t>Protocols.io</w:t>
        </w:r>
      </w:hyperlink>
      <w:r w:rsidRPr="00887BFC">
        <w:rPr>
          <w:noProof w:val="0"/>
        </w:rPr>
        <w:t xml:space="preserve"> is an additional tool that enables researchers to share their research methodology designs and processes.</w:t>
      </w:r>
    </w:p>
    <w:p w14:paraId="778D2E12" w14:textId="13611BCA" w:rsidR="00097DFF" w:rsidRPr="00887BFC" w:rsidRDefault="00097DFF" w:rsidP="00E819F7">
      <w:pPr>
        <w:pStyle w:val="Heading2"/>
      </w:pPr>
      <w:r w:rsidRPr="00887BFC">
        <w:t>Pre-prints</w:t>
      </w:r>
    </w:p>
    <w:p w14:paraId="7E2D4FF0" w14:textId="77777777" w:rsidR="00097DFF" w:rsidRPr="00887BFC" w:rsidRDefault="00097DFF" w:rsidP="009D6EDC">
      <w:pPr>
        <w:keepNext w:val="0"/>
        <w:keepLines w:val="0"/>
        <w:widowControl w:val="0"/>
        <w:rPr>
          <w:noProof w:val="0"/>
        </w:rPr>
      </w:pPr>
      <w:r w:rsidRPr="00887BFC">
        <w:rPr>
          <w:noProof w:val="0"/>
        </w:rPr>
        <w:t>A preprint is a research manuscript that has been made public but has not yet completed the peer-review process and been published in an academic journal. These can be shared online at any time and allow researchers to gain feedback on working papers in advance of publication.</w:t>
      </w:r>
    </w:p>
    <w:p w14:paraId="34872652" w14:textId="77777777" w:rsidR="00097DFF" w:rsidRPr="00887BFC" w:rsidRDefault="00097DFF" w:rsidP="009D6EDC">
      <w:pPr>
        <w:keepNext w:val="0"/>
        <w:keepLines w:val="0"/>
        <w:widowControl w:val="0"/>
        <w:rPr>
          <w:noProof w:val="0"/>
        </w:rPr>
      </w:pPr>
      <w:r w:rsidRPr="00887BFC">
        <w:rPr>
          <w:noProof w:val="0"/>
        </w:rPr>
        <w:t>There are many spaces online now in which researchers can share pre-prints, often called pre-print servers, with most academic disciplines having subject specific servers.</w:t>
      </w:r>
    </w:p>
    <w:p w14:paraId="0B9B3692" w14:textId="6A242D46" w:rsidR="00097DFF" w:rsidRPr="00887BFC" w:rsidRDefault="00097DFF" w:rsidP="009D6EDC">
      <w:pPr>
        <w:keepNext w:val="0"/>
        <w:keepLines w:val="0"/>
        <w:widowControl w:val="0"/>
        <w:rPr>
          <w:noProof w:val="0"/>
        </w:rPr>
      </w:pPr>
      <w:r w:rsidRPr="00887BFC">
        <w:rPr>
          <w:noProof w:val="0"/>
        </w:rPr>
        <w:t xml:space="preserve">The </w:t>
      </w:r>
      <w:hyperlink r:id="rId23" w:history="1">
        <w:r w:rsidRPr="00887BFC">
          <w:rPr>
            <w:rStyle w:val="Hyperlink"/>
            <w:noProof w:val="0"/>
          </w:rPr>
          <w:t>Directory of Open Access Pre-print Repositories</w:t>
        </w:r>
      </w:hyperlink>
      <w:r w:rsidRPr="00887BFC">
        <w:rPr>
          <w:noProof w:val="0"/>
        </w:rPr>
        <w:t xml:space="preserve"> is a comprehensive list of the currently available pre-print servers.</w:t>
      </w:r>
    </w:p>
    <w:p w14:paraId="5C894313" w14:textId="7D49E60C" w:rsidR="00097DFF" w:rsidRPr="00887BFC" w:rsidRDefault="0014226C" w:rsidP="0014226C">
      <w:pPr>
        <w:rPr>
          <w:noProof w:val="0"/>
        </w:rPr>
      </w:pPr>
      <w:r w:rsidRPr="00887BFC">
        <w:rPr>
          <w:noProof w:val="0"/>
        </w:rPr>
        <w:t>Other popular locations for sharing preprints include:</w:t>
      </w:r>
    </w:p>
    <w:p w14:paraId="368E3631" w14:textId="37BB8719" w:rsidR="0014226C" w:rsidRPr="00887BFC" w:rsidRDefault="0014226C" w:rsidP="0014226C">
      <w:pPr>
        <w:pStyle w:val="ListParagraph"/>
        <w:numPr>
          <w:ilvl w:val="0"/>
          <w:numId w:val="16"/>
        </w:numPr>
        <w:rPr>
          <w:noProof w:val="0"/>
        </w:rPr>
      </w:pPr>
      <w:hyperlink r:id="rId24" w:history="1">
        <w:r w:rsidRPr="00887BFC">
          <w:rPr>
            <w:rStyle w:val="Hyperlink"/>
            <w:noProof w:val="0"/>
          </w:rPr>
          <w:t>Zenodo</w:t>
        </w:r>
      </w:hyperlink>
    </w:p>
    <w:p w14:paraId="3E35CED9" w14:textId="34B532BF" w:rsidR="0014226C" w:rsidRPr="00887BFC" w:rsidRDefault="0014226C" w:rsidP="0014226C">
      <w:pPr>
        <w:pStyle w:val="ListParagraph"/>
        <w:numPr>
          <w:ilvl w:val="0"/>
          <w:numId w:val="16"/>
        </w:numPr>
        <w:rPr>
          <w:noProof w:val="0"/>
        </w:rPr>
      </w:pPr>
      <w:hyperlink r:id="rId25" w:history="1">
        <w:r w:rsidRPr="00887BFC">
          <w:rPr>
            <w:rStyle w:val="Hyperlink"/>
            <w:noProof w:val="0"/>
          </w:rPr>
          <w:t>OSF</w:t>
        </w:r>
        <w:r w:rsidR="00D05A19" w:rsidRPr="00887BFC">
          <w:rPr>
            <w:rStyle w:val="Hyperlink"/>
            <w:noProof w:val="0"/>
          </w:rPr>
          <w:t xml:space="preserve"> Preprints</w:t>
        </w:r>
      </w:hyperlink>
    </w:p>
    <w:p w14:paraId="53C60523" w14:textId="6FB207B6" w:rsidR="00D05A19" w:rsidRPr="00887BFC" w:rsidRDefault="002660B0" w:rsidP="0014226C">
      <w:pPr>
        <w:pStyle w:val="ListParagraph"/>
        <w:numPr>
          <w:ilvl w:val="0"/>
          <w:numId w:val="16"/>
        </w:numPr>
        <w:rPr>
          <w:noProof w:val="0"/>
        </w:rPr>
      </w:pPr>
      <w:hyperlink r:id="rId26" w:history="1">
        <w:r w:rsidRPr="00887BFC">
          <w:rPr>
            <w:rStyle w:val="Hyperlink"/>
            <w:noProof w:val="0"/>
          </w:rPr>
          <w:t>Peer J Preprints</w:t>
        </w:r>
      </w:hyperlink>
    </w:p>
    <w:p w14:paraId="23786B89" w14:textId="77777777" w:rsidR="00097DFF" w:rsidRPr="00887BFC" w:rsidRDefault="00097DFF" w:rsidP="0046070F">
      <w:pPr>
        <w:pStyle w:val="Heading2"/>
      </w:pPr>
      <w:r w:rsidRPr="00887BFC">
        <w:t>Post-prints</w:t>
      </w:r>
    </w:p>
    <w:p w14:paraId="77094AC2" w14:textId="6F360AD7" w:rsidR="00097DFF" w:rsidRPr="00887BFC" w:rsidRDefault="00097DFF" w:rsidP="009D6EDC">
      <w:pPr>
        <w:keepNext w:val="0"/>
        <w:keepLines w:val="0"/>
        <w:widowControl w:val="0"/>
        <w:rPr>
          <w:noProof w:val="0"/>
        </w:rPr>
      </w:pPr>
      <w:r w:rsidRPr="00887BFC">
        <w:rPr>
          <w:noProof w:val="0"/>
        </w:rPr>
        <w:t>Postprints, or author accepted manuscripts (AAMs), are manuscripts which have completed the peer-review process and are awaiting publication in a journal. It is</w:t>
      </w:r>
      <w:r w:rsidR="0046070F" w:rsidRPr="00887BFC">
        <w:rPr>
          <w:noProof w:val="0"/>
        </w:rPr>
        <w:t xml:space="preserve"> </w:t>
      </w:r>
      <w:r w:rsidRPr="00887BFC">
        <w:rPr>
          <w:noProof w:val="0"/>
        </w:rPr>
        <w:t>different from the final published version as it is not normally typeset or formatted by the publisher.</w:t>
      </w:r>
    </w:p>
    <w:p w14:paraId="3D902569" w14:textId="04D07249" w:rsidR="00097DFF" w:rsidRPr="00887BFC" w:rsidRDefault="00097DFF" w:rsidP="009D6EDC">
      <w:pPr>
        <w:keepNext w:val="0"/>
        <w:keepLines w:val="0"/>
        <w:widowControl w:val="0"/>
        <w:rPr>
          <w:noProof w:val="0"/>
        </w:rPr>
      </w:pPr>
      <w:r w:rsidRPr="00887BFC">
        <w:rPr>
          <w:noProof w:val="0"/>
        </w:rPr>
        <w:t xml:space="preserve">University of Manchester researchers can share this version of their accepted journal and conference proceedings manuscripts as soon as they are published online (without an embargo) via the </w:t>
      </w:r>
      <w:hyperlink r:id="rId27" w:history="1">
        <w:r w:rsidRPr="00887BFC">
          <w:rPr>
            <w:rStyle w:val="Hyperlink"/>
            <w:noProof w:val="0"/>
          </w:rPr>
          <w:t>Library's Open Access Gateway</w:t>
        </w:r>
      </w:hyperlink>
      <w:r w:rsidRPr="00887BFC">
        <w:rPr>
          <w:noProof w:val="0"/>
        </w:rPr>
        <w:t xml:space="preserve"> since the introduction of the </w:t>
      </w:r>
      <w:hyperlink r:id="rId28" w:history="1">
        <w:r w:rsidRPr="00887BFC">
          <w:rPr>
            <w:rStyle w:val="Hyperlink"/>
            <w:noProof w:val="0"/>
          </w:rPr>
          <w:t>Rights Retention policy</w:t>
        </w:r>
      </w:hyperlink>
      <w:r w:rsidRPr="00887BFC">
        <w:rPr>
          <w:noProof w:val="0"/>
        </w:rPr>
        <w:t>. This also known as 'Green' Open Access (OA).</w:t>
      </w:r>
    </w:p>
    <w:p w14:paraId="0E0E7049" w14:textId="497CA7CD" w:rsidR="00097DFF" w:rsidRPr="00887BFC" w:rsidRDefault="00097DFF" w:rsidP="009D6EDC">
      <w:pPr>
        <w:keepNext w:val="0"/>
        <w:keepLines w:val="0"/>
        <w:widowControl w:val="0"/>
        <w:rPr>
          <w:noProof w:val="0"/>
        </w:rPr>
      </w:pPr>
      <w:r w:rsidRPr="00887BFC">
        <w:rPr>
          <w:noProof w:val="0"/>
        </w:rPr>
        <w:t xml:space="preserve">Once deposited the AAMs are made available online via your researcher profile on the </w:t>
      </w:r>
      <w:hyperlink r:id="rId29" w:history="1">
        <w:r w:rsidRPr="00887BFC">
          <w:rPr>
            <w:rStyle w:val="Hyperlink"/>
            <w:noProof w:val="0"/>
          </w:rPr>
          <w:t>University of Manchester Research Explorer portal</w:t>
        </w:r>
      </w:hyperlink>
      <w:r w:rsidRPr="00887BFC">
        <w:rPr>
          <w:noProof w:val="0"/>
        </w:rPr>
        <w:t>.</w:t>
      </w:r>
    </w:p>
    <w:p w14:paraId="36129A0B" w14:textId="77777777" w:rsidR="00097DFF" w:rsidRPr="00887BFC" w:rsidRDefault="00097DFF" w:rsidP="009D6EDC">
      <w:pPr>
        <w:keepNext w:val="0"/>
        <w:keepLines w:val="0"/>
        <w:widowControl w:val="0"/>
        <w:rPr>
          <w:noProof w:val="0"/>
        </w:rPr>
      </w:pPr>
      <w:r w:rsidRPr="00887BFC">
        <w:rPr>
          <w:noProof w:val="0"/>
        </w:rPr>
        <w:t>You can also use the Open Access Gateway to deposit book chapters (these are often subject to embargo periods).</w:t>
      </w:r>
    </w:p>
    <w:p w14:paraId="564161D9" w14:textId="77777777" w:rsidR="00097DFF" w:rsidRPr="00887BFC" w:rsidRDefault="00097DFF" w:rsidP="000E0B32">
      <w:pPr>
        <w:pStyle w:val="Heading2"/>
      </w:pPr>
      <w:r w:rsidRPr="00887BFC">
        <w:t>Journal articles</w:t>
      </w:r>
    </w:p>
    <w:p w14:paraId="255397A0" w14:textId="77777777" w:rsidR="00097DFF" w:rsidRPr="00887BFC" w:rsidRDefault="00097DFF" w:rsidP="009D6EDC">
      <w:pPr>
        <w:keepNext w:val="0"/>
        <w:keepLines w:val="0"/>
        <w:widowControl w:val="0"/>
        <w:rPr>
          <w:noProof w:val="0"/>
        </w:rPr>
      </w:pPr>
      <w:r w:rsidRPr="00887BFC">
        <w:rPr>
          <w:noProof w:val="0"/>
        </w:rPr>
        <w:t xml:space="preserve">There are many routes available to you as a researcher at the University of Manchester to </w:t>
      </w:r>
      <w:r w:rsidRPr="00887BFC">
        <w:rPr>
          <w:noProof w:val="0"/>
        </w:rPr>
        <w:lastRenderedPageBreak/>
        <w:t>ensure that the final published version, or version of record (VoR), of your research article can be published Open Access (OA) in an academic journal. Publishing OA means your article is not restricted to users with subscription access or the financial resources to pay for individual articles and can be downloaded and read online by anyone with access to the internet, without restrictions or the need to register an account. Publishers often require the payment of an article processing charge (APC). This is also known as 'Gold' OA publishing.</w:t>
      </w:r>
    </w:p>
    <w:p w14:paraId="1CE16CD4" w14:textId="51C190D8" w:rsidR="00097DFF" w:rsidRPr="00887BFC" w:rsidRDefault="00097DFF" w:rsidP="009D6EDC">
      <w:pPr>
        <w:keepNext w:val="0"/>
        <w:keepLines w:val="0"/>
        <w:widowControl w:val="0"/>
        <w:rPr>
          <w:noProof w:val="0"/>
        </w:rPr>
      </w:pPr>
      <w:r w:rsidRPr="00887BFC">
        <w:rPr>
          <w:noProof w:val="0"/>
        </w:rPr>
        <w:t xml:space="preserve">The Library also has resources to support PGRs and ECRs new to academic publishing on developing a publication strategy and </w:t>
      </w:r>
      <w:hyperlink r:id="rId30" w:history="1">
        <w:r w:rsidRPr="00887BFC">
          <w:rPr>
            <w:rStyle w:val="Hyperlink"/>
            <w:noProof w:val="0"/>
          </w:rPr>
          <w:t>navigating the submission process</w:t>
        </w:r>
      </w:hyperlink>
      <w:r w:rsidRPr="00887BFC">
        <w:rPr>
          <w:noProof w:val="0"/>
        </w:rPr>
        <w:t>.</w:t>
      </w:r>
    </w:p>
    <w:p w14:paraId="42CB2C32" w14:textId="77777777" w:rsidR="00097DFF" w:rsidRPr="00887BFC" w:rsidRDefault="00097DFF" w:rsidP="005F1716">
      <w:pPr>
        <w:pStyle w:val="Heading2"/>
      </w:pPr>
      <w:r w:rsidRPr="00887BFC">
        <w:t>Gold Open Access</w:t>
      </w:r>
    </w:p>
    <w:p w14:paraId="076B464C" w14:textId="77777777" w:rsidR="00097DFF" w:rsidRPr="00887BFC" w:rsidRDefault="00097DFF" w:rsidP="009D6EDC">
      <w:pPr>
        <w:keepNext w:val="0"/>
        <w:keepLines w:val="0"/>
        <w:widowControl w:val="0"/>
        <w:rPr>
          <w:noProof w:val="0"/>
        </w:rPr>
      </w:pPr>
      <w:r w:rsidRPr="00887BFC">
        <w:rPr>
          <w:noProof w:val="0"/>
        </w:rPr>
        <w:t>Gold Open Access (OA) is where the:</w:t>
      </w:r>
    </w:p>
    <w:p w14:paraId="73AE8482" w14:textId="77777777" w:rsidR="005F1716" w:rsidRPr="00887BFC" w:rsidRDefault="00097DFF" w:rsidP="009D6EDC">
      <w:pPr>
        <w:pStyle w:val="ListParagraph"/>
        <w:keepNext w:val="0"/>
        <w:keepLines w:val="0"/>
        <w:widowControl w:val="0"/>
        <w:numPr>
          <w:ilvl w:val="0"/>
          <w:numId w:val="17"/>
        </w:numPr>
        <w:rPr>
          <w:noProof w:val="0"/>
        </w:rPr>
      </w:pPr>
      <w:r w:rsidRPr="00887BFC">
        <w:rPr>
          <w:noProof w:val="0"/>
        </w:rPr>
        <w:t>published work is freely available via the publisher's website immediately on publication.</w:t>
      </w:r>
    </w:p>
    <w:p w14:paraId="54AF0EDB" w14:textId="77777777" w:rsidR="005F1716" w:rsidRPr="00887BFC" w:rsidRDefault="00097DFF" w:rsidP="009D6EDC">
      <w:pPr>
        <w:pStyle w:val="ListParagraph"/>
        <w:keepNext w:val="0"/>
        <w:keepLines w:val="0"/>
        <w:widowControl w:val="0"/>
        <w:numPr>
          <w:ilvl w:val="0"/>
          <w:numId w:val="17"/>
        </w:numPr>
        <w:rPr>
          <w:noProof w:val="0"/>
        </w:rPr>
      </w:pPr>
      <w:r w:rsidRPr="00887BFC">
        <w:rPr>
          <w:noProof w:val="0"/>
        </w:rPr>
        <w:t xml:space="preserve">published work is normally published under a Creative Commons licence. </w:t>
      </w:r>
    </w:p>
    <w:p w14:paraId="422C5283" w14:textId="5123F76E" w:rsidR="00097DFF" w:rsidRPr="00887BFC" w:rsidRDefault="00097DFF" w:rsidP="009D6EDC">
      <w:pPr>
        <w:pStyle w:val="ListParagraph"/>
        <w:keepNext w:val="0"/>
        <w:keepLines w:val="0"/>
        <w:widowControl w:val="0"/>
        <w:numPr>
          <w:ilvl w:val="0"/>
          <w:numId w:val="17"/>
        </w:numPr>
        <w:rPr>
          <w:noProof w:val="0"/>
        </w:rPr>
      </w:pPr>
      <w:r w:rsidRPr="00887BFC">
        <w:rPr>
          <w:noProof w:val="0"/>
        </w:rPr>
        <w:t>publisher may apply an Article Processing Charge (APC).</w:t>
      </w:r>
    </w:p>
    <w:p w14:paraId="25FDA20E" w14:textId="5E98C0E3" w:rsidR="00097DFF" w:rsidRPr="00887BFC" w:rsidRDefault="00097DFF" w:rsidP="009D6EDC">
      <w:pPr>
        <w:keepNext w:val="0"/>
        <w:keepLines w:val="0"/>
        <w:widowControl w:val="0"/>
        <w:rPr>
          <w:noProof w:val="0"/>
        </w:rPr>
      </w:pPr>
      <w:r w:rsidRPr="00887BFC">
        <w:rPr>
          <w:noProof w:val="0"/>
        </w:rPr>
        <w:t xml:space="preserve">The </w:t>
      </w:r>
      <w:hyperlink r:id="rId31" w:history="1">
        <w:r w:rsidRPr="00887BFC">
          <w:rPr>
            <w:rStyle w:val="Hyperlink"/>
            <w:noProof w:val="0"/>
          </w:rPr>
          <w:t>Open Access funding page</w:t>
        </w:r>
      </w:hyperlink>
      <w:r w:rsidRPr="00887BFC">
        <w:rPr>
          <w:noProof w:val="0"/>
        </w:rPr>
        <w:t xml:space="preserve"> explains the University's Gold OA funds and eligibility criteria.</w:t>
      </w:r>
    </w:p>
    <w:p w14:paraId="15F5C390" w14:textId="0C8BDD6D" w:rsidR="00097DFF" w:rsidRPr="00887BFC" w:rsidRDefault="00097DFF" w:rsidP="009D6EDC">
      <w:pPr>
        <w:keepNext w:val="0"/>
        <w:keepLines w:val="0"/>
        <w:widowControl w:val="0"/>
        <w:rPr>
          <w:noProof w:val="0"/>
        </w:rPr>
      </w:pPr>
      <w:r w:rsidRPr="00887BFC">
        <w:rPr>
          <w:noProof w:val="0"/>
        </w:rPr>
        <w:t xml:space="preserve">The University has agreements in place with many publishers which provide unlimited OA to papers with a University of Manchester submitting corresponding author. You can find out more about the agreements and how to access them on the </w:t>
      </w:r>
      <w:hyperlink r:id="rId32" w:history="1">
        <w:r w:rsidRPr="00887BFC">
          <w:rPr>
            <w:rStyle w:val="Hyperlink"/>
            <w:noProof w:val="0"/>
          </w:rPr>
          <w:t>publisher OA agreements page</w:t>
        </w:r>
      </w:hyperlink>
      <w:r w:rsidRPr="00887BFC">
        <w:rPr>
          <w:noProof w:val="0"/>
        </w:rPr>
        <w:t>.</w:t>
      </w:r>
    </w:p>
    <w:p w14:paraId="11D7EA28" w14:textId="77777777" w:rsidR="00EF274B" w:rsidRPr="00887BFC" w:rsidRDefault="00EF274B" w:rsidP="00EF274B">
      <w:pPr>
        <w:pStyle w:val="Heading2"/>
      </w:pPr>
      <w:r w:rsidRPr="00887BFC">
        <w:t>Diamond OA </w:t>
      </w:r>
    </w:p>
    <w:p w14:paraId="233EAE04" w14:textId="77777777" w:rsidR="00EF274B" w:rsidRPr="00EF274B" w:rsidRDefault="00EF274B" w:rsidP="00EF274B">
      <w:pPr>
        <w:keepNext w:val="0"/>
        <w:keepLines w:val="0"/>
        <w:widowControl w:val="0"/>
        <w:rPr>
          <w:noProof w:val="0"/>
        </w:rPr>
      </w:pPr>
      <w:r w:rsidRPr="00EF274B">
        <w:rPr>
          <w:noProof w:val="0"/>
        </w:rPr>
        <w:t>Diamond OA refers to academic journals or scholarly publications that allow for immediate access to the final published version of an article without the payment of an APC. </w:t>
      </w:r>
    </w:p>
    <w:p w14:paraId="36A68CBF" w14:textId="6E008161" w:rsidR="00EF274B" w:rsidRPr="00EF274B" w:rsidRDefault="00EF274B" w:rsidP="00EF274B">
      <w:pPr>
        <w:keepNext w:val="0"/>
        <w:keepLines w:val="0"/>
        <w:widowControl w:val="0"/>
        <w:rPr>
          <w:noProof w:val="0"/>
        </w:rPr>
      </w:pPr>
      <w:r w:rsidRPr="00EF274B">
        <w:rPr>
          <w:noProof w:val="0"/>
        </w:rPr>
        <w:t>Diamond OA journals are increasingly becoming an important part of the scholarly publication environment, with many highly regarded OA publications using this model, as evidenced by a recent </w:t>
      </w:r>
      <w:hyperlink r:id="rId33" w:anchor=".ZGIDB3bMKPp" w:tgtFrame="_blank" w:history="1">
        <w:r w:rsidRPr="00EF274B">
          <w:rPr>
            <w:rStyle w:val="Hyperlink"/>
            <w:noProof w:val="0"/>
          </w:rPr>
          <w:t>in-depth cOAlition S study</w:t>
        </w:r>
      </w:hyperlink>
      <w:r w:rsidRPr="00EF274B">
        <w:rPr>
          <w:noProof w:val="0"/>
        </w:rPr>
        <w:t>. A good source for authors looking for reputable Diamond OA publications is the </w:t>
      </w:r>
      <w:hyperlink r:id="rId34" w:tgtFrame="_blank" w:history="1">
        <w:r w:rsidRPr="00EF274B">
          <w:rPr>
            <w:rStyle w:val="Hyperlink"/>
            <w:noProof w:val="0"/>
          </w:rPr>
          <w:t>Directory of Open Access Journals (DOAJ)</w:t>
        </w:r>
      </w:hyperlink>
      <w:r w:rsidRPr="00EF274B">
        <w:rPr>
          <w:noProof w:val="0"/>
        </w:rPr>
        <w:t>, with over 13,000 listed fully OA journals not requiring the payment of an APC. </w:t>
      </w:r>
    </w:p>
    <w:p w14:paraId="6F411073" w14:textId="2F04C5BB" w:rsidR="00097DFF" w:rsidRPr="00887BFC" w:rsidRDefault="00097DFF" w:rsidP="001F06B3">
      <w:pPr>
        <w:pStyle w:val="Heading2"/>
      </w:pPr>
      <w:r w:rsidRPr="00887BFC">
        <w:t>Monographs</w:t>
      </w:r>
    </w:p>
    <w:p w14:paraId="2E210550" w14:textId="387E4872" w:rsidR="00097DFF" w:rsidRPr="00887BFC" w:rsidRDefault="00097DFF" w:rsidP="009D6EDC">
      <w:pPr>
        <w:keepNext w:val="0"/>
        <w:keepLines w:val="0"/>
        <w:widowControl w:val="0"/>
        <w:rPr>
          <w:noProof w:val="0"/>
        </w:rPr>
      </w:pPr>
      <w:r w:rsidRPr="00887BFC">
        <w:rPr>
          <w:noProof w:val="0"/>
        </w:rPr>
        <w:t xml:space="preserve">If you are publishing a UKRI funded long-form output (monograph, book chapter, or edited collection) on or after 1 January 2024, you must follow the </w:t>
      </w:r>
      <w:hyperlink r:id="rId35" w:history="1">
        <w:r w:rsidRPr="00887BFC">
          <w:rPr>
            <w:rStyle w:val="Hyperlink"/>
            <w:noProof w:val="0"/>
          </w:rPr>
          <w:t>UKRI Open Access policy</w:t>
        </w:r>
      </w:hyperlink>
      <w:r w:rsidRPr="00887BFC">
        <w:rPr>
          <w:noProof w:val="0"/>
        </w:rPr>
        <w:t>. To support this, funding is now available, via the Library, to enable researchers to comply with the policy.</w:t>
      </w:r>
    </w:p>
    <w:p w14:paraId="746F336B" w14:textId="6EE8F4E5" w:rsidR="00097DFF" w:rsidRPr="00887BFC" w:rsidRDefault="00097DFF" w:rsidP="009D6EDC">
      <w:pPr>
        <w:keepNext w:val="0"/>
        <w:keepLines w:val="0"/>
        <w:widowControl w:val="0"/>
        <w:rPr>
          <w:noProof w:val="0"/>
        </w:rPr>
      </w:pPr>
      <w:r w:rsidRPr="00887BFC">
        <w:rPr>
          <w:noProof w:val="0"/>
        </w:rPr>
        <w:lastRenderedPageBreak/>
        <w:t xml:space="preserve">There is more information on eligibility criteria and a form to begin the funding application process available on the </w:t>
      </w:r>
      <w:hyperlink r:id="rId36" w:history="1">
        <w:r w:rsidRPr="00887BFC">
          <w:rPr>
            <w:rStyle w:val="Hyperlink"/>
            <w:noProof w:val="0"/>
          </w:rPr>
          <w:t>new UKRI long form publication OA policy webpage</w:t>
        </w:r>
      </w:hyperlink>
      <w:r w:rsidRPr="00887BFC">
        <w:rPr>
          <w:noProof w:val="0"/>
        </w:rPr>
        <w:t>.</w:t>
      </w:r>
    </w:p>
    <w:p w14:paraId="52AED441" w14:textId="7EA414C9" w:rsidR="00097DFF" w:rsidRPr="00887BFC" w:rsidRDefault="00097DFF" w:rsidP="009D6EDC">
      <w:pPr>
        <w:keepNext w:val="0"/>
        <w:keepLines w:val="0"/>
        <w:widowControl w:val="0"/>
        <w:rPr>
          <w:noProof w:val="0"/>
        </w:rPr>
      </w:pPr>
      <w:r w:rsidRPr="00887BFC">
        <w:rPr>
          <w:noProof w:val="0"/>
        </w:rPr>
        <w:t xml:space="preserve">Non-UKRI authors can apply to the Library's Open Access Monograph Competition. Entries for the competition usually open in October/November. Please contact the </w:t>
      </w:r>
      <w:hyperlink r:id="rId37" w:history="1">
        <w:r w:rsidRPr="00887BFC">
          <w:rPr>
            <w:rStyle w:val="Hyperlink"/>
            <w:noProof w:val="0"/>
          </w:rPr>
          <w:t>Library Open Access team if you have any questions</w:t>
        </w:r>
      </w:hyperlink>
      <w:r w:rsidRPr="00887BFC">
        <w:rPr>
          <w:noProof w:val="0"/>
        </w:rPr>
        <w:t xml:space="preserve"> regarding the competition.</w:t>
      </w:r>
    </w:p>
    <w:p w14:paraId="6F106651" w14:textId="77777777" w:rsidR="00DA0D92" w:rsidRPr="00887BFC" w:rsidRDefault="00DA0D92" w:rsidP="00DA0D92">
      <w:pPr>
        <w:pStyle w:val="Heading2"/>
      </w:pPr>
      <w:r w:rsidRPr="00887BFC">
        <w:t>Alternative publication models</w:t>
      </w:r>
    </w:p>
    <w:p w14:paraId="166A8D77" w14:textId="77777777" w:rsidR="00DA0D92" w:rsidRPr="00887BFC" w:rsidRDefault="00DA0D92" w:rsidP="00DA0D92">
      <w:pPr>
        <w:keepNext w:val="0"/>
        <w:keepLines w:val="0"/>
        <w:widowControl w:val="0"/>
        <w:rPr>
          <w:noProof w:val="0"/>
        </w:rPr>
      </w:pPr>
      <w:r w:rsidRPr="00887BFC">
        <w:rPr>
          <w:noProof w:val="0"/>
        </w:rPr>
        <w:t xml:space="preserve">In addition to traditional models of scholarly communication for research outputs, such as academic journals, there are also a variety of online platforms that offer alternative ways to publish your research. </w:t>
      </w:r>
    </w:p>
    <w:p w14:paraId="2CBA9716" w14:textId="0599B2EE" w:rsidR="00DA0D92" w:rsidRPr="00887BFC" w:rsidRDefault="00DA0D92" w:rsidP="00DA0D92">
      <w:pPr>
        <w:keepNext w:val="0"/>
        <w:keepLines w:val="0"/>
        <w:widowControl w:val="0"/>
        <w:rPr>
          <w:noProof w:val="0"/>
        </w:rPr>
      </w:pPr>
      <w:r w:rsidRPr="00887BFC">
        <w:rPr>
          <w:noProof w:val="0"/>
        </w:rPr>
        <w:t xml:space="preserve">These include platforms such as </w:t>
      </w:r>
      <w:hyperlink r:id="rId38" w:history="1">
        <w:r w:rsidRPr="00887BFC">
          <w:rPr>
            <w:rStyle w:val="Hyperlink"/>
            <w:noProof w:val="0"/>
          </w:rPr>
          <w:t>Octopus</w:t>
        </w:r>
      </w:hyperlink>
      <w:r w:rsidRPr="00887BFC">
        <w:rPr>
          <w:noProof w:val="0"/>
        </w:rPr>
        <w:t xml:space="preserve">, </w:t>
      </w:r>
      <w:hyperlink r:id="rId39" w:history="1">
        <w:r w:rsidRPr="00887BFC">
          <w:rPr>
            <w:rStyle w:val="Hyperlink"/>
            <w:noProof w:val="0"/>
          </w:rPr>
          <w:t>Open Research Europe</w:t>
        </w:r>
      </w:hyperlink>
      <w:r w:rsidRPr="00887BFC">
        <w:rPr>
          <w:noProof w:val="0"/>
        </w:rPr>
        <w:t xml:space="preserve">, </w:t>
      </w:r>
      <w:hyperlink r:id="rId40" w:history="1">
        <w:r w:rsidRPr="00887BFC">
          <w:rPr>
            <w:rStyle w:val="Hyperlink"/>
            <w:noProof w:val="0"/>
          </w:rPr>
          <w:t>Wellcome Open Research</w:t>
        </w:r>
      </w:hyperlink>
      <w:r w:rsidRPr="00887BFC">
        <w:rPr>
          <w:noProof w:val="0"/>
        </w:rPr>
        <w:t xml:space="preserve">, and </w:t>
      </w:r>
      <w:hyperlink r:id="rId41" w:history="1">
        <w:r w:rsidRPr="00887BFC">
          <w:rPr>
            <w:rStyle w:val="Hyperlink"/>
            <w:noProof w:val="0"/>
          </w:rPr>
          <w:t>F1000Research</w:t>
        </w:r>
      </w:hyperlink>
      <w:r w:rsidRPr="00887BFC">
        <w:rPr>
          <w:noProof w:val="0"/>
        </w:rPr>
        <w:t>, who all provide alternative models for researchers to publish their research online, often much more quickly than in traditional academic journals.</w:t>
      </w:r>
    </w:p>
    <w:p w14:paraId="2F867E9D" w14:textId="77777777" w:rsidR="00097DFF" w:rsidRPr="00887BFC" w:rsidRDefault="00097DFF" w:rsidP="00A608AF">
      <w:pPr>
        <w:pStyle w:val="Heading2"/>
      </w:pPr>
      <w:r w:rsidRPr="00887BFC">
        <w:t>eThesis: Sharing your research thesis online</w:t>
      </w:r>
    </w:p>
    <w:p w14:paraId="5F61F52C" w14:textId="47EFAFAC" w:rsidR="00097DFF" w:rsidRPr="00887BFC" w:rsidRDefault="00097DFF" w:rsidP="009D6EDC">
      <w:pPr>
        <w:keepNext w:val="0"/>
        <w:keepLines w:val="0"/>
        <w:widowControl w:val="0"/>
        <w:rPr>
          <w:noProof w:val="0"/>
        </w:rPr>
      </w:pPr>
      <w:r w:rsidRPr="00887BFC">
        <w:rPr>
          <w:noProof w:val="0"/>
        </w:rPr>
        <w:t>The University of Manchester is committed to ensuring as wide an audience as possible can access and read the outputs of its research and scholarship, including</w:t>
      </w:r>
      <w:r w:rsidR="00A608AF" w:rsidRPr="00887BFC">
        <w:rPr>
          <w:noProof w:val="0"/>
        </w:rPr>
        <w:t xml:space="preserve"> </w:t>
      </w:r>
      <w:r w:rsidRPr="00887BFC">
        <w:rPr>
          <w:noProof w:val="0"/>
        </w:rPr>
        <w:t>theses. Postgraduate research students (PGRs) are required to submit an electronic version of their thesis as part of the PGR examination process. PGRs are encouraged, where appropriate, to make theses OA as soon as possible (or after a 12-month embargo).</w:t>
      </w:r>
    </w:p>
    <w:p w14:paraId="2ECB7A94" w14:textId="77777777" w:rsidR="00437DBE" w:rsidRPr="00887BFC" w:rsidRDefault="00437DBE" w:rsidP="00437DBE">
      <w:pPr>
        <w:pStyle w:val="Heading2"/>
      </w:pPr>
      <w:r w:rsidRPr="00887BFC">
        <w:t>Research Data: Sharing your research findings</w:t>
      </w:r>
    </w:p>
    <w:p w14:paraId="4F2A5CD3" w14:textId="42BF9F1C" w:rsidR="00437DBE" w:rsidRPr="00437DBE" w:rsidRDefault="00437DBE" w:rsidP="00437DBE">
      <w:pPr>
        <w:keepNext w:val="0"/>
        <w:keepLines w:val="0"/>
        <w:widowControl w:val="0"/>
        <w:rPr>
          <w:noProof w:val="0"/>
        </w:rPr>
      </w:pPr>
      <w:r w:rsidRPr="00437DBE">
        <w:rPr>
          <w:noProof w:val="0"/>
        </w:rPr>
        <w:t>Sharing </w:t>
      </w:r>
      <w:hyperlink r:id="rId42" w:tgtFrame="_blank" w:history="1">
        <w:r w:rsidRPr="00437DBE">
          <w:rPr>
            <w:rStyle w:val="Hyperlink"/>
            <w:noProof w:val="0"/>
          </w:rPr>
          <w:t>research data</w:t>
        </w:r>
      </w:hyperlink>
      <w:r w:rsidRPr="00437DBE">
        <w:rPr>
          <w:noProof w:val="0"/>
        </w:rPr>
        <w:t> has numerous benefits, including facilitating new collaborations, and allowing new research questions to be answered. It can also help others discover your connected research outputs online. Data sharing is also mandated by many research funders, including the UKRI. </w:t>
      </w:r>
    </w:p>
    <w:p w14:paraId="2737FB6C" w14:textId="6F529159" w:rsidR="00437DBE" w:rsidRPr="00437DBE" w:rsidRDefault="00437DBE" w:rsidP="00437DBE">
      <w:pPr>
        <w:keepNext w:val="0"/>
        <w:keepLines w:val="0"/>
        <w:widowControl w:val="0"/>
        <w:rPr>
          <w:noProof w:val="0"/>
        </w:rPr>
      </w:pPr>
      <w:r w:rsidRPr="00437DBE">
        <w:rPr>
          <w:noProof w:val="0"/>
        </w:rPr>
        <w:t>You can share your research data online via the University data repository, </w:t>
      </w:r>
      <w:hyperlink r:id="rId43" w:tgtFrame="_blank" w:history="1">
        <w:r w:rsidRPr="00437DBE">
          <w:rPr>
            <w:rStyle w:val="Hyperlink"/>
            <w:noProof w:val="0"/>
          </w:rPr>
          <w:t>Figshare</w:t>
        </w:r>
      </w:hyperlink>
      <w:r w:rsidRPr="00437DBE">
        <w:rPr>
          <w:noProof w:val="0"/>
        </w:rPr>
        <w:t>. Upload images, documents, videos, data sets, and get a citable DOI to include on your ORCID or University of Manchester Research Explorer profile. </w:t>
      </w:r>
    </w:p>
    <w:p w14:paraId="29B51FE0" w14:textId="6D196464" w:rsidR="00437DBE" w:rsidRPr="00437DBE" w:rsidRDefault="00437DBE" w:rsidP="00437DBE">
      <w:pPr>
        <w:keepNext w:val="0"/>
        <w:keepLines w:val="0"/>
        <w:widowControl w:val="0"/>
        <w:rPr>
          <w:noProof w:val="0"/>
        </w:rPr>
      </w:pPr>
      <w:r w:rsidRPr="00437DBE">
        <w:rPr>
          <w:noProof w:val="0"/>
        </w:rPr>
        <w:t>Additionally, you can also find your subject specific data repository using </w:t>
      </w:r>
      <w:hyperlink r:id="rId44" w:tgtFrame="_blank" w:history="1">
        <w:r w:rsidRPr="00437DBE">
          <w:rPr>
            <w:rStyle w:val="Hyperlink"/>
            <w:noProof w:val="0"/>
          </w:rPr>
          <w:t>re3data</w:t>
        </w:r>
      </w:hyperlink>
      <w:r w:rsidRPr="00437DBE">
        <w:rPr>
          <w:noProof w:val="0"/>
        </w:rPr>
        <w:t>, the online registry of research data repositories. </w:t>
      </w:r>
    </w:p>
    <w:p w14:paraId="1C0E6BA6" w14:textId="77777777" w:rsidR="00097DFF" w:rsidRPr="00887BFC" w:rsidRDefault="00097DFF" w:rsidP="008F7E39">
      <w:pPr>
        <w:pStyle w:val="Heading1"/>
      </w:pPr>
      <w:r w:rsidRPr="00887BFC">
        <w:t>Tracking attention</w:t>
      </w:r>
    </w:p>
    <w:p w14:paraId="7F8B9EBB" w14:textId="77777777" w:rsidR="008F7E39" w:rsidRPr="008F7E39" w:rsidRDefault="008F7E39" w:rsidP="008F7E39">
      <w:pPr>
        <w:keepNext w:val="0"/>
        <w:keepLines w:val="0"/>
        <w:widowControl w:val="0"/>
        <w:rPr>
          <w:noProof w:val="0"/>
        </w:rPr>
      </w:pPr>
      <w:r w:rsidRPr="008F7E39">
        <w:rPr>
          <w:noProof w:val="0"/>
        </w:rPr>
        <w:t xml:space="preserve">Once your research is out there in the wider world, you should pay close attention to any interactions your work receives across as wide a variety of channels as possible.  Having your </w:t>
      </w:r>
      <w:r w:rsidRPr="008F7E39">
        <w:rPr>
          <w:noProof w:val="0"/>
        </w:rPr>
        <w:lastRenderedPageBreak/>
        <w:t>work cited by other researchers is nice, but interactions on social media or your professional networks can be just as valuable.  </w:t>
      </w:r>
    </w:p>
    <w:p w14:paraId="2A55670B" w14:textId="77777777" w:rsidR="008F7E39" w:rsidRPr="008F7E39" w:rsidRDefault="008F7E39" w:rsidP="008F7E39">
      <w:pPr>
        <w:keepNext w:val="0"/>
        <w:keepLines w:val="0"/>
        <w:widowControl w:val="0"/>
        <w:rPr>
          <w:noProof w:val="0"/>
        </w:rPr>
      </w:pPr>
      <w:r w:rsidRPr="008F7E39">
        <w:rPr>
          <w:noProof w:val="0"/>
        </w:rPr>
        <w:t>The Library has access to a variety of tools such as Scopus, SciVal and Altmetric Explorer which can help you to track any citations and mentions that your research receives. While these metrics can be valuable, it is also important that they do not become your sole area of focus. </w:t>
      </w:r>
    </w:p>
    <w:p w14:paraId="055DF615" w14:textId="665A9757" w:rsidR="009B54B8" w:rsidRPr="00887BFC" w:rsidRDefault="009B54B8" w:rsidP="009D6EDC">
      <w:pPr>
        <w:keepNext w:val="0"/>
        <w:keepLines w:val="0"/>
        <w:widowControl w:val="0"/>
        <w:rPr>
          <w:noProof w:val="0"/>
        </w:rPr>
      </w:pPr>
      <w:r w:rsidRPr="00887BFC">
        <w:rPr>
          <w:noProof w:val="0"/>
        </w:rPr>
        <w:t xml:space="preserve">"When a measure becomes a </w:t>
      </w:r>
      <w:r w:rsidR="00B10295" w:rsidRPr="00887BFC">
        <w:rPr>
          <w:noProof w:val="0"/>
        </w:rPr>
        <w:t>target,</w:t>
      </w:r>
      <w:r w:rsidRPr="00887BFC">
        <w:rPr>
          <w:noProof w:val="0"/>
        </w:rPr>
        <w:t xml:space="preserve"> it ceases to be a useful measure" – C. A. E. Goodhart</w:t>
      </w:r>
    </w:p>
    <w:p w14:paraId="4D62BF2E" w14:textId="3BFD7428" w:rsidR="00097DFF" w:rsidRPr="00887BFC" w:rsidRDefault="00097DFF" w:rsidP="009D6EDC">
      <w:pPr>
        <w:keepNext w:val="0"/>
        <w:keepLines w:val="0"/>
        <w:widowControl w:val="0"/>
        <w:rPr>
          <w:noProof w:val="0"/>
        </w:rPr>
      </w:pPr>
      <w:r w:rsidRPr="00887BFC">
        <w:rPr>
          <w:noProof w:val="0"/>
        </w:rPr>
        <w:t>Goodheart's Law (an important concept in economics and social sciences) can hold significant relevance when we turn our minds towards the attention our research receives. Rather than using the number of citations your research receives as a measure of success or failure, you can shift your focus onto identifying the potential benefits of any interactions you receive. All of these can provide you with valuable feedback on the quality and relevance of your research. With a bit of work these can</w:t>
      </w:r>
      <w:r w:rsidR="009B54B8" w:rsidRPr="00887BFC">
        <w:rPr>
          <w:noProof w:val="0"/>
        </w:rPr>
        <w:t xml:space="preserve"> </w:t>
      </w:r>
      <w:r w:rsidRPr="00887BFC">
        <w:rPr>
          <w:noProof w:val="0"/>
        </w:rPr>
        <w:t xml:space="preserve">provide </w:t>
      </w:r>
      <w:proofErr w:type="gramStart"/>
      <w:r w:rsidRPr="00887BFC">
        <w:rPr>
          <w:noProof w:val="0"/>
        </w:rPr>
        <w:t>a number of</w:t>
      </w:r>
      <w:proofErr w:type="gramEnd"/>
      <w:r w:rsidRPr="00887BFC">
        <w:rPr>
          <w:noProof w:val="0"/>
        </w:rPr>
        <w:t xml:space="preserve"> practical benefits, which could help you to raise your profile as a researcher.</w:t>
      </w:r>
    </w:p>
    <w:p w14:paraId="1CC1213D" w14:textId="77777777" w:rsidR="00097DFF" w:rsidRPr="00887BFC" w:rsidRDefault="00097DFF" w:rsidP="009B54B8">
      <w:pPr>
        <w:pStyle w:val="Heading2"/>
      </w:pPr>
      <w:r w:rsidRPr="00887BFC">
        <w:t>Identify future research partners or collaborators</w:t>
      </w:r>
    </w:p>
    <w:p w14:paraId="3824D383" w14:textId="330F4A5F" w:rsidR="00097DFF" w:rsidRPr="00887BFC" w:rsidRDefault="00097DFF" w:rsidP="009D6EDC">
      <w:pPr>
        <w:keepNext w:val="0"/>
        <w:keepLines w:val="0"/>
        <w:widowControl w:val="0"/>
        <w:rPr>
          <w:noProof w:val="0"/>
        </w:rPr>
      </w:pPr>
      <w:r w:rsidRPr="00887BFC">
        <w:rPr>
          <w:noProof w:val="0"/>
        </w:rPr>
        <w:t xml:space="preserve">Discovering who is citing your </w:t>
      </w:r>
      <w:r w:rsidR="00B10295" w:rsidRPr="00887BFC">
        <w:rPr>
          <w:noProof w:val="0"/>
        </w:rPr>
        <w:t>work or</w:t>
      </w:r>
      <w:r w:rsidRPr="00887BFC">
        <w:rPr>
          <w:noProof w:val="0"/>
        </w:rPr>
        <w:t xml:space="preserve"> discussing it on social media can help you to make connections with those who share similar research interests. Reaching out to those who are interested in your work could foster new collaborations and partnerships. Working on your next research project in partnership with others can be </w:t>
      </w:r>
      <w:proofErr w:type="gramStart"/>
      <w:r w:rsidRPr="00887BFC">
        <w:rPr>
          <w:noProof w:val="0"/>
        </w:rPr>
        <w:t>a really effective</w:t>
      </w:r>
      <w:proofErr w:type="gramEnd"/>
      <w:r w:rsidRPr="00887BFC">
        <w:rPr>
          <w:noProof w:val="0"/>
        </w:rPr>
        <w:t xml:space="preserve"> way to expand your audience, and by extension your profile.</w:t>
      </w:r>
    </w:p>
    <w:p w14:paraId="126C9E0E" w14:textId="40ED32C8" w:rsidR="00097DFF" w:rsidRPr="00887BFC" w:rsidRDefault="00097DFF" w:rsidP="009409D8">
      <w:pPr>
        <w:pStyle w:val="Heading3"/>
      </w:pPr>
      <w:r w:rsidRPr="00887BFC">
        <w:t>S</w:t>
      </w:r>
      <w:r w:rsidR="009409D8" w:rsidRPr="00887BFC">
        <w:t xml:space="preserve">copus </w:t>
      </w:r>
      <w:r w:rsidRPr="00887BFC">
        <w:t>A</w:t>
      </w:r>
      <w:r w:rsidR="009409D8" w:rsidRPr="00887BFC">
        <w:t xml:space="preserve">uthor </w:t>
      </w:r>
      <w:r w:rsidRPr="00887BFC">
        <w:t>P</w:t>
      </w:r>
      <w:r w:rsidR="009409D8" w:rsidRPr="00887BFC">
        <w:t>rofiles</w:t>
      </w:r>
    </w:p>
    <w:p w14:paraId="69B6C8F2" w14:textId="3AF766FC" w:rsidR="00097DFF" w:rsidRPr="00887BFC" w:rsidRDefault="00097DFF" w:rsidP="009D6EDC">
      <w:pPr>
        <w:keepNext w:val="0"/>
        <w:keepLines w:val="0"/>
        <w:widowControl w:val="0"/>
        <w:rPr>
          <w:noProof w:val="0"/>
        </w:rPr>
      </w:pPr>
      <w:r w:rsidRPr="00887BFC">
        <w:rPr>
          <w:noProof w:val="0"/>
        </w:rPr>
        <w:t xml:space="preserve">Keeping your </w:t>
      </w:r>
      <w:hyperlink r:id="rId45" w:history="1">
        <w:r w:rsidRPr="00887BFC">
          <w:rPr>
            <w:rStyle w:val="Hyperlink"/>
            <w:noProof w:val="0"/>
          </w:rPr>
          <w:t>Scopus author profile</w:t>
        </w:r>
      </w:hyperlink>
      <w:r w:rsidRPr="00887BFC">
        <w:rPr>
          <w:noProof w:val="0"/>
        </w:rPr>
        <w:t xml:space="preserve"> up-to-date and regularly checking in can be a great way to showcase your research and identify potential collaborators. It's easy to view a list of publications which have cited your work(s) and follow links through from the documents to identify researchers who may be a good match. You can also set author-citation-alerts which will automatically notify you anytime your work(s) are cited.</w:t>
      </w:r>
    </w:p>
    <w:p w14:paraId="5314C2CC" w14:textId="72AE639D" w:rsidR="00097DFF" w:rsidRPr="00887BFC" w:rsidRDefault="00097DFF" w:rsidP="009409D8">
      <w:pPr>
        <w:pStyle w:val="Heading3"/>
      </w:pPr>
      <w:r w:rsidRPr="00887BFC">
        <w:t>S</w:t>
      </w:r>
      <w:r w:rsidR="009409D8" w:rsidRPr="00887BFC">
        <w:t xml:space="preserve">copus </w:t>
      </w:r>
      <w:r w:rsidRPr="00887BFC">
        <w:t>R</w:t>
      </w:r>
      <w:r w:rsidR="009409D8" w:rsidRPr="00887BFC">
        <w:t xml:space="preserve">esearcher </w:t>
      </w:r>
      <w:r w:rsidRPr="00887BFC">
        <w:t>D</w:t>
      </w:r>
      <w:r w:rsidR="009409D8" w:rsidRPr="00887BFC">
        <w:t>iscovery</w:t>
      </w:r>
    </w:p>
    <w:p w14:paraId="3A3C977B" w14:textId="3D22BA4B" w:rsidR="00097DFF" w:rsidRPr="00887BFC" w:rsidRDefault="00097DFF" w:rsidP="009D6EDC">
      <w:pPr>
        <w:keepNext w:val="0"/>
        <w:keepLines w:val="0"/>
        <w:widowControl w:val="0"/>
        <w:rPr>
          <w:noProof w:val="0"/>
        </w:rPr>
      </w:pPr>
      <w:r w:rsidRPr="00887BFC">
        <w:rPr>
          <w:noProof w:val="0"/>
        </w:rPr>
        <w:t xml:space="preserve">The </w:t>
      </w:r>
      <w:hyperlink r:id="rId46" w:anchor="researcher-discovery" w:history="1">
        <w:r w:rsidRPr="00887BFC">
          <w:rPr>
            <w:rStyle w:val="Hyperlink"/>
            <w:noProof w:val="0"/>
          </w:rPr>
          <w:t>Scopus researcher discovery tool</w:t>
        </w:r>
      </w:hyperlink>
      <w:r w:rsidRPr="00887BFC">
        <w:rPr>
          <w:noProof w:val="0"/>
        </w:rPr>
        <w:t xml:space="preserve"> allows you to search for a specific topic that interests you (e.g. public health, social psychology) as within the normal Scopus searching interface. Rather than return a list of articles (as with a standard search), you will be presented with a list of prolific authors within this subject area. You can use filters (such as location) to narrow the results and identify potential matches.</w:t>
      </w:r>
    </w:p>
    <w:p w14:paraId="418C2984" w14:textId="77777777" w:rsidR="00097DFF" w:rsidRPr="00887BFC" w:rsidRDefault="00097DFF" w:rsidP="009D6EDC">
      <w:pPr>
        <w:keepNext w:val="0"/>
        <w:keepLines w:val="0"/>
        <w:widowControl w:val="0"/>
        <w:rPr>
          <w:noProof w:val="0"/>
        </w:rPr>
      </w:pPr>
    </w:p>
    <w:p w14:paraId="274B7B40" w14:textId="3EAD683A" w:rsidR="00097DFF" w:rsidRPr="00887BFC" w:rsidRDefault="00097DFF" w:rsidP="00550DAC">
      <w:pPr>
        <w:pStyle w:val="Heading3"/>
      </w:pPr>
      <w:r w:rsidRPr="00887BFC">
        <w:lastRenderedPageBreak/>
        <w:t>S</w:t>
      </w:r>
      <w:r w:rsidR="006307BA" w:rsidRPr="00887BFC">
        <w:t xml:space="preserve">cite </w:t>
      </w:r>
      <w:r w:rsidRPr="00887BFC">
        <w:t>S</w:t>
      </w:r>
      <w:r w:rsidR="006307BA" w:rsidRPr="00887BFC">
        <w:t xml:space="preserve">upporting </w:t>
      </w:r>
      <w:r w:rsidRPr="00887BFC">
        <w:t>C</w:t>
      </w:r>
      <w:r w:rsidR="006307BA" w:rsidRPr="00887BFC">
        <w:t>itations</w:t>
      </w:r>
    </w:p>
    <w:p w14:paraId="15C3FB87" w14:textId="77777777" w:rsidR="00097DFF" w:rsidRPr="00887BFC" w:rsidRDefault="00097DFF" w:rsidP="009D6EDC">
      <w:pPr>
        <w:keepNext w:val="0"/>
        <w:keepLines w:val="0"/>
        <w:widowControl w:val="0"/>
        <w:rPr>
          <w:noProof w:val="0"/>
        </w:rPr>
      </w:pPr>
      <w:r w:rsidRPr="00887BFC">
        <w:rPr>
          <w:noProof w:val="0"/>
        </w:rPr>
        <w:t>Scite uses access to full-text publications and a deep learning model to provide additional context around any citations your work(s) have received through its 'Smart citations' feature. You can easily view the specific sections of text within citing publications that refer to your own work.</w:t>
      </w:r>
    </w:p>
    <w:p w14:paraId="6671DF49" w14:textId="7ADDBF87" w:rsidR="00097DFF" w:rsidRPr="00887BFC" w:rsidRDefault="00097DFF" w:rsidP="009D6EDC">
      <w:pPr>
        <w:keepNext w:val="0"/>
        <w:keepLines w:val="0"/>
        <w:widowControl w:val="0"/>
        <w:rPr>
          <w:noProof w:val="0"/>
        </w:rPr>
      </w:pPr>
      <w:r w:rsidRPr="00887BFC">
        <w:rPr>
          <w:noProof w:val="0"/>
        </w:rPr>
        <w:t>Scite also provides handy markers</w:t>
      </w:r>
      <w:r w:rsidR="00550DAC" w:rsidRPr="00887BFC">
        <w:rPr>
          <w:noProof w:val="0"/>
        </w:rPr>
        <w:t>:</w:t>
      </w:r>
      <w:r w:rsidRPr="00887BFC">
        <w:rPr>
          <w:noProof w:val="0"/>
        </w:rPr>
        <w:t xml:space="preserve"> </w:t>
      </w:r>
      <w:hyperlink r:id="rId47" w:history="1">
        <w:r w:rsidRPr="00887BFC">
          <w:rPr>
            <w:rStyle w:val="Hyperlink"/>
            <w:noProof w:val="0"/>
          </w:rPr>
          <w:t>'Supporting citations'</w:t>
        </w:r>
      </w:hyperlink>
      <w:r w:rsidRPr="00887BFC">
        <w:rPr>
          <w:noProof w:val="0"/>
        </w:rPr>
        <w:t xml:space="preserve"> to provide you with indicators of publications which either strongly support your theories or replicate your results. Authors who support your work in this way are likely to be open to collaboration opportunities and you will easily be able to identify them using the tool.</w:t>
      </w:r>
    </w:p>
    <w:p w14:paraId="03DF5D2D" w14:textId="77777777" w:rsidR="00550DAC" w:rsidRPr="00887BFC" w:rsidRDefault="00550DAC" w:rsidP="00550DAC">
      <w:pPr>
        <w:pStyle w:val="Heading2"/>
      </w:pPr>
      <w:r w:rsidRPr="00887BFC">
        <w:t>Enhancing your reputation</w:t>
      </w:r>
    </w:p>
    <w:p w14:paraId="2B0645C4" w14:textId="7DC65972" w:rsidR="00550DAC" w:rsidRPr="00550DAC" w:rsidRDefault="00550DAC" w:rsidP="00550DAC">
      <w:pPr>
        <w:keepNext w:val="0"/>
        <w:keepLines w:val="0"/>
        <w:widowControl w:val="0"/>
        <w:rPr>
          <w:noProof w:val="0"/>
        </w:rPr>
      </w:pPr>
      <w:r w:rsidRPr="00550DAC">
        <w:rPr>
          <w:noProof w:val="0"/>
        </w:rPr>
        <w:t xml:space="preserve">Research analytics platforms such as SciVal are packed full of features which can help you to both identify and present the attention your research receives. This can be an effective way of building your reputation and showcasing your </w:t>
      </w:r>
      <w:r w:rsidR="00B10295" w:rsidRPr="00550DAC">
        <w:rPr>
          <w:noProof w:val="0"/>
        </w:rPr>
        <w:t>talent.</w:t>
      </w:r>
      <w:r w:rsidRPr="00550DAC">
        <w:rPr>
          <w:noProof w:val="0"/>
        </w:rPr>
        <w:t xml:space="preserve"> In the example below this researcher has used a choropleth diagram to showcase </w:t>
      </w:r>
      <w:r w:rsidR="00B10295" w:rsidRPr="00550DAC">
        <w:rPr>
          <w:noProof w:val="0"/>
        </w:rPr>
        <w:t>the reach</w:t>
      </w:r>
      <w:r w:rsidRPr="00550DAC">
        <w:rPr>
          <w:noProof w:val="0"/>
        </w:rPr>
        <w:t xml:space="preserve"> of their citations across Europe. There are many different options such as this. Showcasing your talents in the right way can help others to take notice of both you and your research </w:t>
      </w:r>
    </w:p>
    <w:p w14:paraId="2F3103F5" w14:textId="77777777" w:rsidR="00097DFF" w:rsidRPr="00887BFC" w:rsidRDefault="00097DFF" w:rsidP="00550DAC">
      <w:pPr>
        <w:pStyle w:val="Heading2"/>
      </w:pPr>
      <w:r w:rsidRPr="00887BFC">
        <w:t>Understanding your research</w:t>
      </w:r>
    </w:p>
    <w:p w14:paraId="06718F1F" w14:textId="04367A6D" w:rsidR="00097DFF" w:rsidRPr="00887BFC" w:rsidRDefault="00097DFF" w:rsidP="009D6EDC">
      <w:pPr>
        <w:keepNext w:val="0"/>
        <w:keepLines w:val="0"/>
        <w:widowControl w:val="0"/>
        <w:rPr>
          <w:noProof w:val="0"/>
        </w:rPr>
      </w:pPr>
      <w:r w:rsidRPr="00887BFC">
        <w:rPr>
          <w:noProof w:val="0"/>
        </w:rPr>
        <w:t xml:space="preserve">Paying close attention to the attention your research has received can provide you with important insights into the impact your research impact has had on the academic community and inform your future outreach strategies. A better understanding of who has been engaging with your research (and where) can help you to tailor your communication </w:t>
      </w:r>
      <w:r w:rsidR="00B10295" w:rsidRPr="00887BFC">
        <w:rPr>
          <w:noProof w:val="0"/>
        </w:rPr>
        <w:t>strategies and</w:t>
      </w:r>
      <w:r w:rsidRPr="00887BFC">
        <w:rPr>
          <w:noProof w:val="0"/>
        </w:rPr>
        <w:t xml:space="preserve"> engage with wider audiences.</w:t>
      </w:r>
    </w:p>
    <w:p w14:paraId="195F4D8D" w14:textId="20EE7799" w:rsidR="00097DFF" w:rsidRPr="00887BFC" w:rsidRDefault="00097DFF" w:rsidP="009D6EDC">
      <w:pPr>
        <w:keepNext w:val="0"/>
        <w:keepLines w:val="0"/>
        <w:widowControl w:val="0"/>
        <w:rPr>
          <w:noProof w:val="0"/>
        </w:rPr>
      </w:pPr>
      <w:r w:rsidRPr="00887BFC">
        <w:rPr>
          <w:noProof w:val="0"/>
        </w:rPr>
        <w:t xml:space="preserve">A tool you can use to track engagement with non-academic sources (such as news/media mentions or social media interaction) is </w:t>
      </w:r>
      <w:hyperlink r:id="rId48" w:history="1">
        <w:r w:rsidRPr="00887BFC">
          <w:rPr>
            <w:rStyle w:val="Hyperlink"/>
            <w:noProof w:val="0"/>
          </w:rPr>
          <w:t>Altmetric Explorer</w:t>
        </w:r>
      </w:hyperlink>
      <w:r w:rsidRPr="00887BFC">
        <w:rPr>
          <w:noProof w:val="0"/>
        </w:rPr>
        <w:t>. This tool allows you to view the details of any news/media and Twitter/X interactions with your research.</w:t>
      </w:r>
    </w:p>
    <w:p w14:paraId="6A0ED80E" w14:textId="77777777" w:rsidR="00305518" w:rsidRPr="00887BFC" w:rsidRDefault="00305518" w:rsidP="00305518">
      <w:pPr>
        <w:keepNext w:val="0"/>
        <w:keepLines w:val="0"/>
        <w:widowControl w:val="0"/>
        <w:rPr>
          <w:noProof w:val="0"/>
        </w:rPr>
      </w:pPr>
      <w:r w:rsidRPr="00887BFC">
        <w:rPr>
          <w:noProof w:val="0"/>
        </w:rPr>
        <w:t xml:space="preserve">Overall, tracking attention is an essential aspect of modern research practice. By monitoring the reach and impact of their work, you can gain valuable insights into how their research is being received and use this knowledge to enhance their impact and reach. </w:t>
      </w:r>
    </w:p>
    <w:p w14:paraId="782EDFE7" w14:textId="58111177" w:rsidR="00097DFF" w:rsidRPr="00887BFC" w:rsidRDefault="00305518" w:rsidP="00305518">
      <w:pPr>
        <w:keepNext w:val="0"/>
        <w:keepLines w:val="0"/>
        <w:widowControl w:val="0"/>
        <w:rPr>
          <w:noProof w:val="0"/>
        </w:rPr>
      </w:pPr>
      <w:r w:rsidRPr="00887BFC">
        <w:rPr>
          <w:noProof w:val="0"/>
        </w:rPr>
        <w:t xml:space="preserve">For further help with using the tools referenced in this section please get in touch with our </w:t>
      </w:r>
      <w:hyperlink r:id="rId49" w:history="1">
        <w:r w:rsidRPr="00887BFC">
          <w:rPr>
            <w:rStyle w:val="Hyperlink"/>
            <w:noProof w:val="0"/>
          </w:rPr>
          <w:t>Research Metrics team</w:t>
        </w:r>
      </w:hyperlink>
      <w:r w:rsidRPr="00887BFC">
        <w:rPr>
          <w:noProof w:val="0"/>
        </w:rPr>
        <w:t>.</w:t>
      </w:r>
    </w:p>
    <w:sectPr w:rsidR="00097DFF" w:rsidRPr="00887BFC" w:rsidSect="006F4773">
      <w:footerReference w:type="default" r:id="rId50"/>
      <w:headerReference w:type="first" r:id="rId51"/>
      <w:footerReference w:type="first" r:id="rId52"/>
      <w:pgSz w:w="11906" w:h="16838"/>
      <w:pgMar w:top="600" w:right="720" w:bottom="720" w:left="72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5A07" w14:textId="77777777" w:rsidR="00887FB5" w:rsidRDefault="00887FB5" w:rsidP="004F0BE5">
      <w:r>
        <w:separator/>
      </w:r>
    </w:p>
  </w:endnote>
  <w:endnote w:type="continuationSeparator" w:id="0">
    <w:p w14:paraId="71152C6A" w14:textId="77777777" w:rsidR="00887FB5" w:rsidRDefault="00887FB5" w:rsidP="004F0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Gill Sans Nova Light">
    <w:charset w:val="00"/>
    <w:family w:val="swiss"/>
    <w:pitch w:val="variable"/>
    <w:sig w:usb0="80000287" w:usb1="00000002" w:usb2="00000000" w:usb3="00000000" w:csb0="0000009F" w:csb1="00000000"/>
  </w:font>
  <w:font w:name="Grotesque Light">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963570259"/>
      <w:docPartObj>
        <w:docPartGallery w:val="Page Numbers (Bottom of Page)"/>
        <w:docPartUnique/>
      </w:docPartObj>
    </w:sdtPr>
    <w:sdtEndPr>
      <w:rPr>
        <w:noProof/>
      </w:rPr>
    </w:sdtEndPr>
    <w:sdtContent>
      <w:p w14:paraId="3CDF2D37" w14:textId="67A55C9B" w:rsidR="3EB6D903" w:rsidRPr="006F4773" w:rsidRDefault="006F4773" w:rsidP="004F0BE5">
        <w:pPr>
          <w:pStyle w:val="Footer"/>
        </w:pPr>
        <w:r w:rsidRPr="006F4773">
          <w:rPr>
            <w:noProof w:val="0"/>
          </w:rPr>
          <w:fldChar w:fldCharType="begin"/>
        </w:r>
        <w:r w:rsidRPr="006F4773">
          <w:instrText xml:space="preserve"> PAGE   \* MERGEFORMAT </w:instrText>
        </w:r>
        <w:r w:rsidRPr="006F4773">
          <w:rPr>
            <w:noProof w:val="0"/>
          </w:rPr>
          <w:fldChar w:fldCharType="separate"/>
        </w:r>
        <w:r w:rsidRPr="006F4773">
          <w:t>2</w:t>
        </w:r>
        <w:r w:rsidRPr="006F4773">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215420107"/>
      <w:docPartObj>
        <w:docPartGallery w:val="Page Numbers (Bottom of Page)"/>
        <w:docPartUnique/>
      </w:docPartObj>
    </w:sdtPr>
    <w:sdtEndPr>
      <w:rPr>
        <w:noProof/>
      </w:rPr>
    </w:sdtEndPr>
    <w:sdtContent>
      <w:p w14:paraId="3724F203" w14:textId="3D5CE3A8" w:rsidR="006F4773" w:rsidRPr="006F4773" w:rsidRDefault="006F4773" w:rsidP="004F0BE5">
        <w:pPr>
          <w:pStyle w:val="Footer"/>
        </w:pPr>
        <w:r w:rsidRPr="006F4773">
          <w:rPr>
            <w:noProof w:val="0"/>
          </w:rPr>
          <w:fldChar w:fldCharType="begin"/>
        </w:r>
        <w:r w:rsidRPr="006F4773">
          <w:instrText xml:space="preserve"> PAGE   \* MERGEFORMAT </w:instrText>
        </w:r>
        <w:r w:rsidRPr="006F4773">
          <w:rPr>
            <w:noProof w:val="0"/>
          </w:rPr>
          <w:fldChar w:fldCharType="separate"/>
        </w:r>
        <w:r w:rsidRPr="006F4773">
          <w:t>2</w:t>
        </w:r>
        <w:r w:rsidRPr="006F4773">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17C6" w14:textId="77777777" w:rsidR="00887FB5" w:rsidRDefault="00887FB5" w:rsidP="004F0BE5">
      <w:r>
        <w:separator/>
      </w:r>
    </w:p>
  </w:footnote>
  <w:footnote w:type="continuationSeparator" w:id="0">
    <w:p w14:paraId="0814D436" w14:textId="77777777" w:rsidR="00887FB5" w:rsidRDefault="00887FB5" w:rsidP="004F0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77475813"/>
  <w:bookmarkStart w:id="1" w:name="_Hlk177475814"/>
  <w:bookmarkStart w:id="2" w:name="_Hlk177476713"/>
  <w:bookmarkStart w:id="3" w:name="_Hlk177476714"/>
  <w:bookmarkStart w:id="4" w:name="_Hlk177549762"/>
  <w:bookmarkStart w:id="5" w:name="_Hlk177549763"/>
  <w:p w14:paraId="01CB1597" w14:textId="4B6C9A5E" w:rsidR="006F4773" w:rsidRPr="00741F90" w:rsidRDefault="006F4773" w:rsidP="004F0BE5">
    <w:r w:rsidRPr="00741F90">
      <w:fldChar w:fldCharType="begin"/>
    </w:r>
    <w:r w:rsidRPr="00741F90">
      <w:instrText xml:space="preserve"> HYPERLINK "https://medium.com/my-learning-essentials?source=post_page-----bbcabfc1eed0--------------------------------" </w:instrText>
    </w:r>
    <w:r w:rsidRPr="00741F90">
      <w:fldChar w:fldCharType="separate"/>
    </w:r>
    <w:r w:rsidRPr="00741F90">
      <w:rPr>
        <w:color w:val="242424"/>
      </w:rPr>
      <w:drawing>
        <wp:inline distT="0" distB="0" distL="0" distR="0" wp14:anchorId="05187E57" wp14:editId="17B3876E">
          <wp:extent cx="681836" cy="288807"/>
          <wp:effectExtent l="0" t="0" r="4445" b="0"/>
          <wp:docPr id="9" name="Picture 9" descr="A purpl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urple and yellow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3912" cy="293922"/>
                  </a:xfrm>
                  <a:prstGeom prst="rect">
                    <a:avLst/>
                  </a:prstGeom>
                </pic:spPr>
              </pic:pic>
            </a:graphicData>
          </a:graphic>
        </wp:inline>
      </w:drawing>
    </w:r>
    <w:r w:rsidRPr="00741F90">
      <w:tab/>
    </w:r>
    <w:r w:rsidRPr="00741F90">
      <w:tab/>
    </w:r>
    <w:r w:rsidRPr="00741F90">
      <w:tab/>
    </w:r>
    <w:r w:rsidRPr="00741F90">
      <w:tab/>
    </w:r>
    <w:r w:rsidRPr="00741F90">
      <w:tab/>
    </w:r>
    <w:r w:rsidRPr="00741F90">
      <w:tab/>
    </w:r>
    <w:r w:rsidRPr="00741F90">
      <w:tab/>
    </w:r>
    <w:r w:rsidRPr="00741F90">
      <w:tab/>
    </w:r>
    <w:r w:rsidRPr="00741F90">
      <w:tab/>
    </w:r>
    <w:r w:rsidRPr="00741F90">
      <w:tab/>
    </w:r>
    <w:r w:rsidRPr="00741F90">
      <w:rPr>
        <w:color w:val="242424"/>
      </w:rPr>
      <w:t>My Learning Essentials</w:t>
    </w:r>
    <w:r w:rsidRPr="00741F90">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3CB"/>
    <w:multiLevelType w:val="hybridMultilevel"/>
    <w:tmpl w:val="DF3EE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37CCC"/>
    <w:multiLevelType w:val="multilevel"/>
    <w:tmpl w:val="F0F4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D5C97"/>
    <w:multiLevelType w:val="hybridMultilevel"/>
    <w:tmpl w:val="36A4A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DB3F30"/>
    <w:multiLevelType w:val="hybridMultilevel"/>
    <w:tmpl w:val="74B23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7D6613"/>
    <w:multiLevelType w:val="hybridMultilevel"/>
    <w:tmpl w:val="6BFE5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B47654"/>
    <w:multiLevelType w:val="hybridMultilevel"/>
    <w:tmpl w:val="6842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1F32BE"/>
    <w:multiLevelType w:val="hybridMultilevel"/>
    <w:tmpl w:val="E1C4B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A74657"/>
    <w:multiLevelType w:val="hybridMultilevel"/>
    <w:tmpl w:val="7DEE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AE5029"/>
    <w:multiLevelType w:val="multilevel"/>
    <w:tmpl w:val="0818D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A045B"/>
    <w:multiLevelType w:val="hybridMultilevel"/>
    <w:tmpl w:val="A3BAB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5A6D7F"/>
    <w:multiLevelType w:val="multilevel"/>
    <w:tmpl w:val="F1724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985ED8"/>
    <w:multiLevelType w:val="multilevel"/>
    <w:tmpl w:val="7AE6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8116D1"/>
    <w:multiLevelType w:val="hybridMultilevel"/>
    <w:tmpl w:val="E6F4B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3D0B15"/>
    <w:multiLevelType w:val="multilevel"/>
    <w:tmpl w:val="B566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8816D8"/>
    <w:multiLevelType w:val="multilevel"/>
    <w:tmpl w:val="02EE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270591"/>
    <w:multiLevelType w:val="multilevel"/>
    <w:tmpl w:val="5B38CE7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7C3428B9"/>
    <w:multiLevelType w:val="multilevel"/>
    <w:tmpl w:val="0998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1174977">
    <w:abstractNumId w:val="14"/>
  </w:num>
  <w:num w:numId="2" w16cid:durableId="2029990858">
    <w:abstractNumId w:val="15"/>
  </w:num>
  <w:num w:numId="3" w16cid:durableId="9452759">
    <w:abstractNumId w:val="8"/>
  </w:num>
  <w:num w:numId="4" w16cid:durableId="1281183222">
    <w:abstractNumId w:val="10"/>
  </w:num>
  <w:num w:numId="5" w16cid:durableId="529878444">
    <w:abstractNumId w:val="16"/>
  </w:num>
  <w:num w:numId="6" w16cid:durableId="2122652092">
    <w:abstractNumId w:val="11"/>
  </w:num>
  <w:num w:numId="7" w16cid:durableId="1885945666">
    <w:abstractNumId w:val="1"/>
  </w:num>
  <w:num w:numId="8" w16cid:durableId="1734305382">
    <w:abstractNumId w:val="4"/>
  </w:num>
  <w:num w:numId="9" w16cid:durableId="973868373">
    <w:abstractNumId w:val="3"/>
  </w:num>
  <w:num w:numId="10" w16cid:durableId="585187846">
    <w:abstractNumId w:val="2"/>
  </w:num>
  <w:num w:numId="11" w16cid:durableId="1444227272">
    <w:abstractNumId w:val="6"/>
  </w:num>
  <w:num w:numId="12" w16cid:durableId="270094123">
    <w:abstractNumId w:val="0"/>
  </w:num>
  <w:num w:numId="13" w16cid:durableId="1033076677">
    <w:abstractNumId w:val="12"/>
  </w:num>
  <w:num w:numId="14" w16cid:durableId="1349016253">
    <w:abstractNumId w:val="9"/>
  </w:num>
  <w:num w:numId="15" w16cid:durableId="120929817">
    <w:abstractNumId w:val="13"/>
  </w:num>
  <w:num w:numId="16" w16cid:durableId="496657118">
    <w:abstractNumId w:val="5"/>
  </w:num>
  <w:num w:numId="17" w16cid:durableId="20095581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934"/>
    <w:rsid w:val="00003FB0"/>
    <w:rsid w:val="000240A9"/>
    <w:rsid w:val="00045B11"/>
    <w:rsid w:val="0005192B"/>
    <w:rsid w:val="00060124"/>
    <w:rsid w:val="00074640"/>
    <w:rsid w:val="00097DFF"/>
    <w:rsid w:val="000B5139"/>
    <w:rsid w:val="000D69F0"/>
    <w:rsid w:val="000E0B32"/>
    <w:rsid w:val="001415C7"/>
    <w:rsid w:val="0014226C"/>
    <w:rsid w:val="00154816"/>
    <w:rsid w:val="0017012A"/>
    <w:rsid w:val="00170BE4"/>
    <w:rsid w:val="001A1DD8"/>
    <w:rsid w:val="001C2DF1"/>
    <w:rsid w:val="001F06B3"/>
    <w:rsid w:val="0021546F"/>
    <w:rsid w:val="00224350"/>
    <w:rsid w:val="002660B0"/>
    <w:rsid w:val="002B6716"/>
    <w:rsid w:val="00305518"/>
    <w:rsid w:val="003138F8"/>
    <w:rsid w:val="00317BCC"/>
    <w:rsid w:val="003373EB"/>
    <w:rsid w:val="00342C47"/>
    <w:rsid w:val="00352C4C"/>
    <w:rsid w:val="003A04F4"/>
    <w:rsid w:val="00437DBE"/>
    <w:rsid w:val="0046070F"/>
    <w:rsid w:val="00462CC6"/>
    <w:rsid w:val="0047684E"/>
    <w:rsid w:val="004B760B"/>
    <w:rsid w:val="004E1851"/>
    <w:rsid w:val="004F0BE5"/>
    <w:rsid w:val="00506869"/>
    <w:rsid w:val="00543460"/>
    <w:rsid w:val="00550DAC"/>
    <w:rsid w:val="00551234"/>
    <w:rsid w:val="00567162"/>
    <w:rsid w:val="005718B3"/>
    <w:rsid w:val="005817A2"/>
    <w:rsid w:val="005C0018"/>
    <w:rsid w:val="005F0EFD"/>
    <w:rsid w:val="005F1716"/>
    <w:rsid w:val="006307BA"/>
    <w:rsid w:val="006668EA"/>
    <w:rsid w:val="00682BF1"/>
    <w:rsid w:val="006A4703"/>
    <w:rsid w:val="006D2433"/>
    <w:rsid w:val="006E22C8"/>
    <w:rsid w:val="006F4773"/>
    <w:rsid w:val="0070421E"/>
    <w:rsid w:val="00707AC5"/>
    <w:rsid w:val="0071762B"/>
    <w:rsid w:val="00741F90"/>
    <w:rsid w:val="007512B3"/>
    <w:rsid w:val="007A6C8F"/>
    <w:rsid w:val="007B0934"/>
    <w:rsid w:val="00810D42"/>
    <w:rsid w:val="00881519"/>
    <w:rsid w:val="00887BFC"/>
    <w:rsid w:val="00887FB5"/>
    <w:rsid w:val="008B1F68"/>
    <w:rsid w:val="008C11CC"/>
    <w:rsid w:val="008D5FB3"/>
    <w:rsid w:val="008E5E8F"/>
    <w:rsid w:val="008F7E39"/>
    <w:rsid w:val="009409D8"/>
    <w:rsid w:val="00947E48"/>
    <w:rsid w:val="00993ADC"/>
    <w:rsid w:val="009A2A1C"/>
    <w:rsid w:val="009B54B8"/>
    <w:rsid w:val="009D2148"/>
    <w:rsid w:val="009D6EDC"/>
    <w:rsid w:val="009E739D"/>
    <w:rsid w:val="00A120E6"/>
    <w:rsid w:val="00A126E9"/>
    <w:rsid w:val="00A14CCF"/>
    <w:rsid w:val="00A24BAA"/>
    <w:rsid w:val="00A30CA8"/>
    <w:rsid w:val="00A3627C"/>
    <w:rsid w:val="00A416EE"/>
    <w:rsid w:val="00A608AF"/>
    <w:rsid w:val="00A6734E"/>
    <w:rsid w:val="00AB60F1"/>
    <w:rsid w:val="00AF06A9"/>
    <w:rsid w:val="00B06794"/>
    <w:rsid w:val="00B10295"/>
    <w:rsid w:val="00B4319B"/>
    <w:rsid w:val="00B43B94"/>
    <w:rsid w:val="00C702EA"/>
    <w:rsid w:val="00C91EF0"/>
    <w:rsid w:val="00CC2BF7"/>
    <w:rsid w:val="00CC2DAB"/>
    <w:rsid w:val="00CD10BB"/>
    <w:rsid w:val="00D05A19"/>
    <w:rsid w:val="00D12705"/>
    <w:rsid w:val="00D25DC2"/>
    <w:rsid w:val="00D7471D"/>
    <w:rsid w:val="00DA0D92"/>
    <w:rsid w:val="00E819F7"/>
    <w:rsid w:val="00E92D3D"/>
    <w:rsid w:val="00EB095E"/>
    <w:rsid w:val="00EC6941"/>
    <w:rsid w:val="00ED6786"/>
    <w:rsid w:val="00EF2434"/>
    <w:rsid w:val="00EF274B"/>
    <w:rsid w:val="00FC1834"/>
    <w:rsid w:val="00FE5436"/>
    <w:rsid w:val="3EB6D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813D"/>
  <w15:chartTrackingRefBased/>
  <w15:docId w15:val="{58C6ACD8-1F47-4B09-BC7D-2FC546AE9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BE5"/>
    <w:pPr>
      <w:keepNext/>
      <w:keepLines/>
      <w:shd w:val="clear" w:color="auto" w:fill="FFFFFF"/>
      <w:spacing w:after="240"/>
      <w:outlineLvl w:val="0"/>
    </w:pPr>
    <w:rPr>
      <w:rFonts w:ascii="Open Sans" w:hAnsi="Open Sans" w:cs="Open Sans"/>
      <w:noProof/>
      <w:sz w:val="24"/>
      <w:szCs w:val="24"/>
      <w:lang w:eastAsia="en-GB"/>
    </w:rPr>
  </w:style>
  <w:style w:type="paragraph" w:styleId="Heading1">
    <w:name w:val="heading 1"/>
    <w:basedOn w:val="Heading2"/>
    <w:next w:val="Normal"/>
    <w:link w:val="Heading1Char"/>
    <w:uiPriority w:val="9"/>
    <w:qFormat/>
    <w:rsid w:val="00A14CCF"/>
    <w:pPr>
      <w:outlineLvl w:val="0"/>
    </w:pPr>
    <w:rPr>
      <w:rFonts w:eastAsia="Times New Roman"/>
      <w:sz w:val="32"/>
      <w:szCs w:val="32"/>
    </w:rPr>
  </w:style>
  <w:style w:type="paragraph" w:styleId="Heading2">
    <w:name w:val="heading 2"/>
    <w:basedOn w:val="Heading3"/>
    <w:next w:val="Normal"/>
    <w:link w:val="Heading2Char"/>
    <w:uiPriority w:val="9"/>
    <w:unhideWhenUsed/>
    <w:qFormat/>
    <w:rsid w:val="00A14CCF"/>
    <w:pPr>
      <w:outlineLvl w:val="1"/>
    </w:pPr>
    <w:rPr>
      <w:b w:val="0"/>
      <w:bCs w:val="0"/>
      <w:sz w:val="28"/>
      <w:szCs w:val="28"/>
    </w:rPr>
  </w:style>
  <w:style w:type="paragraph" w:styleId="Heading3">
    <w:name w:val="heading 3"/>
    <w:basedOn w:val="Normal"/>
    <w:next w:val="Normal"/>
    <w:link w:val="Heading3Char"/>
    <w:uiPriority w:val="9"/>
    <w:unhideWhenUsed/>
    <w:qFormat/>
    <w:rsid w:val="00B4319B"/>
    <w:pPr>
      <w:keepNext w:val="0"/>
      <w:keepLines w:val="0"/>
      <w:widowControl w:val="0"/>
      <w:spacing w:before="206"/>
      <w:outlineLvl w:val="2"/>
    </w:pPr>
    <w:rPr>
      <w:b/>
      <w:bCs/>
      <w:noProof w:val="0"/>
    </w:rPr>
  </w:style>
  <w:style w:type="paragraph" w:styleId="Heading4">
    <w:name w:val="heading 4"/>
    <w:basedOn w:val="Normal"/>
    <w:next w:val="Normal"/>
    <w:link w:val="Heading4Char"/>
    <w:uiPriority w:val="9"/>
    <w:unhideWhenUsed/>
    <w:qFormat/>
    <w:rsid w:val="007A6C8F"/>
    <w:pPr>
      <w:outlineLvl w:val="3"/>
    </w:pPr>
    <w:rPr>
      <w:color w:val="181818" w:themeColor="background1" w:themeShade="1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CCF"/>
    <w:rPr>
      <w:rFonts w:ascii="Open Sans" w:eastAsia="Times New Roman" w:hAnsi="Open Sans" w:cs="Open Sans"/>
      <w:sz w:val="32"/>
      <w:szCs w:val="32"/>
      <w:shd w:val="clear" w:color="auto" w:fill="FFFFFF"/>
      <w:lang w:eastAsia="en-GB"/>
    </w:rPr>
  </w:style>
  <w:style w:type="character" w:customStyle="1" w:styleId="Heading2Char">
    <w:name w:val="Heading 2 Char"/>
    <w:basedOn w:val="DefaultParagraphFont"/>
    <w:link w:val="Heading2"/>
    <w:uiPriority w:val="9"/>
    <w:rsid w:val="00A14CCF"/>
    <w:rPr>
      <w:rFonts w:ascii="Open Sans" w:hAnsi="Open Sans" w:cs="Open Sans"/>
      <w:sz w:val="28"/>
      <w:szCs w:val="28"/>
      <w:shd w:val="clear" w:color="auto" w:fill="FFFFFF"/>
      <w:lang w:eastAsia="en-GB"/>
    </w:rPr>
  </w:style>
  <w:style w:type="character" w:customStyle="1" w:styleId="Heading3Char">
    <w:name w:val="Heading 3 Char"/>
    <w:basedOn w:val="DefaultParagraphFont"/>
    <w:link w:val="Heading3"/>
    <w:uiPriority w:val="9"/>
    <w:rsid w:val="00B4319B"/>
    <w:rPr>
      <w:rFonts w:ascii="Open Sans" w:hAnsi="Open Sans" w:cs="Open Sans"/>
      <w:b/>
      <w:bCs/>
      <w:sz w:val="24"/>
      <w:szCs w:val="24"/>
      <w:shd w:val="clear" w:color="auto" w:fill="FFFFFF"/>
      <w:lang w:eastAsia="en-GB"/>
    </w:rPr>
  </w:style>
  <w:style w:type="character" w:customStyle="1" w:styleId="Heading4Char">
    <w:name w:val="Heading 4 Char"/>
    <w:basedOn w:val="DefaultParagraphFont"/>
    <w:link w:val="Heading4"/>
    <w:uiPriority w:val="9"/>
    <w:rsid w:val="007A6C8F"/>
    <w:rPr>
      <w:rFonts w:ascii="Gill Sans Nova Light" w:hAnsi="Gill Sans Nova Light"/>
      <w:color w:val="181818" w:themeColor="background1" w:themeShade="1A"/>
      <w:sz w:val="28"/>
      <w:szCs w:val="28"/>
    </w:rPr>
  </w:style>
  <w:style w:type="paragraph" w:styleId="Title">
    <w:name w:val="Title"/>
    <w:basedOn w:val="Normal"/>
    <w:next w:val="Normal"/>
    <w:link w:val="TitleChar"/>
    <w:uiPriority w:val="10"/>
    <w:qFormat/>
    <w:rsid w:val="004F0BE5"/>
    <w:rPr>
      <w:rFonts w:eastAsia="Times New Roman"/>
      <w:color w:val="660099"/>
      <w:sz w:val="44"/>
      <w:szCs w:val="44"/>
    </w:rPr>
  </w:style>
  <w:style w:type="character" w:customStyle="1" w:styleId="TitleChar">
    <w:name w:val="Title Char"/>
    <w:basedOn w:val="DefaultParagraphFont"/>
    <w:link w:val="Title"/>
    <w:uiPriority w:val="10"/>
    <w:rsid w:val="004F0BE5"/>
    <w:rPr>
      <w:rFonts w:ascii="Open Sans" w:eastAsia="Times New Roman" w:hAnsi="Open Sans" w:cs="Open Sans"/>
      <w:noProof/>
      <w:color w:val="660099"/>
      <w:sz w:val="44"/>
      <w:szCs w:val="44"/>
      <w:shd w:val="clear" w:color="auto" w:fill="FFFFFF"/>
      <w:lang w:eastAsia="en-GB"/>
    </w:rPr>
  </w:style>
  <w:style w:type="paragraph" w:styleId="IntenseQuote">
    <w:name w:val="Intense Quote"/>
    <w:basedOn w:val="Normal"/>
    <w:next w:val="Normal"/>
    <w:link w:val="IntenseQuoteChar"/>
    <w:uiPriority w:val="30"/>
    <w:qFormat/>
    <w:rsid w:val="007A6C8F"/>
    <w:pPr>
      <w:pBdr>
        <w:top w:val="single" w:sz="4" w:space="14" w:color="FFCC33" w:themeColor="accent1"/>
        <w:bottom w:val="single" w:sz="4" w:space="10" w:color="FFCC33" w:themeColor="accent1"/>
      </w:pBdr>
      <w:spacing w:before="360" w:after="360"/>
      <w:ind w:left="864" w:right="864"/>
      <w:jc w:val="center"/>
    </w:pPr>
    <w:rPr>
      <w:rFonts w:ascii="Grotesque Light" w:hAnsi="Grotesque Light"/>
      <w:color w:val="660099"/>
    </w:rPr>
  </w:style>
  <w:style w:type="character" w:customStyle="1" w:styleId="IntenseQuoteChar">
    <w:name w:val="Intense Quote Char"/>
    <w:basedOn w:val="DefaultParagraphFont"/>
    <w:link w:val="IntenseQuote"/>
    <w:uiPriority w:val="30"/>
    <w:rsid w:val="007A6C8F"/>
    <w:rPr>
      <w:rFonts w:ascii="Grotesque Light" w:hAnsi="Grotesque Light"/>
      <w:color w:val="660099"/>
      <w:sz w:val="28"/>
      <w:szCs w:val="28"/>
    </w:rPr>
  </w:style>
  <w:style w:type="paragraph" w:styleId="Header">
    <w:name w:val="header"/>
    <w:basedOn w:val="Normal"/>
    <w:link w:val="HeaderChar"/>
    <w:uiPriority w:val="99"/>
    <w:unhideWhenUsed/>
    <w:rsid w:val="007B0934"/>
    <w:pPr>
      <w:tabs>
        <w:tab w:val="center" w:pos="4513"/>
        <w:tab w:val="right" w:pos="9026"/>
      </w:tabs>
      <w:spacing w:line="240" w:lineRule="auto"/>
    </w:pPr>
  </w:style>
  <w:style w:type="character" w:customStyle="1" w:styleId="HeaderChar">
    <w:name w:val="Header Char"/>
    <w:basedOn w:val="DefaultParagraphFont"/>
    <w:link w:val="Header"/>
    <w:uiPriority w:val="99"/>
    <w:rsid w:val="007B0934"/>
    <w:rPr>
      <w:rFonts w:ascii="Gill Sans Nova Light" w:hAnsi="Gill Sans Nova Light"/>
      <w:color w:val="A100F2" w:themeColor="text1" w:themeTint="BF"/>
      <w:sz w:val="28"/>
      <w:szCs w:val="28"/>
    </w:rPr>
  </w:style>
  <w:style w:type="paragraph" w:styleId="Footer">
    <w:name w:val="footer"/>
    <w:basedOn w:val="Normal"/>
    <w:link w:val="FooterChar"/>
    <w:uiPriority w:val="99"/>
    <w:unhideWhenUsed/>
    <w:rsid w:val="007B0934"/>
    <w:pPr>
      <w:tabs>
        <w:tab w:val="center" w:pos="4513"/>
        <w:tab w:val="right" w:pos="9026"/>
      </w:tabs>
      <w:spacing w:line="240" w:lineRule="auto"/>
    </w:pPr>
  </w:style>
  <w:style w:type="character" w:customStyle="1" w:styleId="FooterChar">
    <w:name w:val="Footer Char"/>
    <w:basedOn w:val="DefaultParagraphFont"/>
    <w:link w:val="Footer"/>
    <w:uiPriority w:val="99"/>
    <w:rsid w:val="007B0934"/>
    <w:rPr>
      <w:rFonts w:ascii="Gill Sans Nova Light" w:hAnsi="Gill Sans Nova Light"/>
      <w:color w:val="A100F2" w:themeColor="text1" w:themeTint="BF"/>
      <w:sz w:val="28"/>
      <w:szCs w:val="28"/>
    </w:rPr>
  </w:style>
  <w:style w:type="paragraph" w:styleId="Caption">
    <w:name w:val="caption"/>
    <w:basedOn w:val="Normal"/>
    <w:next w:val="Normal"/>
    <w:uiPriority w:val="35"/>
    <w:unhideWhenUsed/>
    <w:qFormat/>
    <w:rsid w:val="007B0934"/>
    <w:pPr>
      <w:spacing w:line="240" w:lineRule="auto"/>
    </w:pPr>
    <w:rPr>
      <w:i/>
      <w:iCs/>
      <w:color w:val="44546A" w:themeColor="text2"/>
      <w:sz w:val="18"/>
      <w:szCs w:val="18"/>
    </w:rPr>
  </w:style>
  <w:style w:type="paragraph" w:styleId="ListParagraph">
    <w:name w:val="List Paragraph"/>
    <w:basedOn w:val="Normal"/>
    <w:uiPriority w:val="34"/>
    <w:qFormat/>
    <w:rsid w:val="007B0934"/>
    <w:pPr>
      <w:ind w:left="720"/>
      <w:contextualSpacing/>
    </w:pPr>
  </w:style>
  <w:style w:type="character" w:styleId="Hyperlink">
    <w:name w:val="Hyperlink"/>
    <w:basedOn w:val="DefaultParagraphFont"/>
    <w:uiPriority w:val="99"/>
    <w:unhideWhenUsed/>
    <w:rsid w:val="007B0934"/>
    <w:rPr>
      <w:color w:val="660099" w:themeColor="hyperlink"/>
      <w:u w:val="single"/>
    </w:rPr>
  </w:style>
  <w:style w:type="character" w:styleId="UnresolvedMention">
    <w:name w:val="Unresolved Mention"/>
    <w:basedOn w:val="DefaultParagraphFont"/>
    <w:uiPriority w:val="99"/>
    <w:semiHidden/>
    <w:unhideWhenUsed/>
    <w:rsid w:val="007B0934"/>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660099" w:themeColor="text1"/>
        <w:left w:val="single" w:sz="4" w:space="0" w:color="660099" w:themeColor="text1"/>
        <w:bottom w:val="single" w:sz="4" w:space="0" w:color="660099" w:themeColor="text1"/>
        <w:right w:val="single" w:sz="4" w:space="0" w:color="660099" w:themeColor="text1"/>
        <w:insideH w:val="single" w:sz="4" w:space="0" w:color="660099" w:themeColor="text1"/>
        <w:insideV w:val="single" w:sz="4" w:space="0" w:color="660099" w:themeColor="text1"/>
      </w:tblBorders>
    </w:tblPr>
  </w:style>
  <w:style w:type="character" w:styleId="FollowedHyperlink">
    <w:name w:val="FollowedHyperlink"/>
    <w:basedOn w:val="DefaultParagraphFont"/>
    <w:uiPriority w:val="99"/>
    <w:semiHidden/>
    <w:unhideWhenUsed/>
    <w:rsid w:val="004E1851"/>
    <w:rPr>
      <w:color w:val="59595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904562">
      <w:bodyDiv w:val="1"/>
      <w:marLeft w:val="0"/>
      <w:marRight w:val="0"/>
      <w:marTop w:val="0"/>
      <w:marBottom w:val="0"/>
      <w:divBdr>
        <w:top w:val="none" w:sz="0" w:space="0" w:color="auto"/>
        <w:left w:val="none" w:sz="0" w:space="0" w:color="auto"/>
        <w:bottom w:val="none" w:sz="0" w:space="0" w:color="auto"/>
        <w:right w:val="none" w:sz="0" w:space="0" w:color="auto"/>
      </w:divBdr>
      <w:divsChild>
        <w:div w:id="73668803">
          <w:marLeft w:val="0"/>
          <w:marRight w:val="0"/>
          <w:marTop w:val="0"/>
          <w:marBottom w:val="0"/>
          <w:divBdr>
            <w:top w:val="none" w:sz="0" w:space="0" w:color="auto"/>
            <w:left w:val="none" w:sz="0" w:space="0" w:color="auto"/>
            <w:bottom w:val="none" w:sz="0" w:space="0" w:color="auto"/>
            <w:right w:val="none" w:sz="0" w:space="0" w:color="auto"/>
          </w:divBdr>
          <w:divsChild>
            <w:div w:id="1384719179">
              <w:marLeft w:val="0"/>
              <w:marRight w:val="0"/>
              <w:marTop w:val="0"/>
              <w:marBottom w:val="0"/>
              <w:divBdr>
                <w:top w:val="none" w:sz="0" w:space="0" w:color="auto"/>
                <w:left w:val="none" w:sz="0" w:space="0" w:color="auto"/>
                <w:bottom w:val="none" w:sz="0" w:space="0" w:color="auto"/>
                <w:right w:val="none" w:sz="0" w:space="0" w:color="auto"/>
              </w:divBdr>
              <w:divsChild>
                <w:div w:id="83985104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99839047">
          <w:marLeft w:val="0"/>
          <w:marRight w:val="0"/>
          <w:marTop w:val="0"/>
          <w:marBottom w:val="0"/>
          <w:divBdr>
            <w:top w:val="none" w:sz="0" w:space="0" w:color="auto"/>
            <w:left w:val="none" w:sz="0" w:space="0" w:color="auto"/>
            <w:bottom w:val="none" w:sz="0" w:space="0" w:color="auto"/>
            <w:right w:val="none" w:sz="0" w:space="0" w:color="auto"/>
          </w:divBdr>
          <w:divsChild>
            <w:div w:id="732193692">
              <w:marLeft w:val="0"/>
              <w:marRight w:val="0"/>
              <w:marTop w:val="0"/>
              <w:marBottom w:val="0"/>
              <w:divBdr>
                <w:top w:val="none" w:sz="0" w:space="0" w:color="auto"/>
                <w:left w:val="none" w:sz="0" w:space="0" w:color="auto"/>
                <w:bottom w:val="none" w:sz="0" w:space="0" w:color="auto"/>
                <w:right w:val="none" w:sz="0" w:space="0" w:color="auto"/>
              </w:divBdr>
              <w:divsChild>
                <w:div w:id="1514807996">
                  <w:marLeft w:val="360"/>
                  <w:marRight w:val="360"/>
                  <w:marTop w:val="0"/>
                  <w:marBottom w:val="0"/>
                  <w:divBdr>
                    <w:top w:val="none" w:sz="0" w:space="0" w:color="auto"/>
                    <w:left w:val="none" w:sz="0" w:space="0" w:color="auto"/>
                    <w:bottom w:val="none" w:sz="0" w:space="0" w:color="auto"/>
                    <w:right w:val="none" w:sz="0" w:space="0" w:color="auto"/>
                  </w:divBdr>
                  <w:divsChild>
                    <w:div w:id="605039348">
                      <w:marLeft w:val="0"/>
                      <w:marRight w:val="0"/>
                      <w:marTop w:val="0"/>
                      <w:marBottom w:val="0"/>
                      <w:divBdr>
                        <w:top w:val="none" w:sz="0" w:space="0" w:color="auto"/>
                        <w:left w:val="none" w:sz="0" w:space="0" w:color="auto"/>
                        <w:bottom w:val="none" w:sz="0" w:space="0" w:color="auto"/>
                        <w:right w:val="none" w:sz="0" w:space="0" w:color="auto"/>
                      </w:divBdr>
                      <w:divsChild>
                        <w:div w:id="1793086214">
                          <w:marLeft w:val="0"/>
                          <w:marRight w:val="0"/>
                          <w:marTop w:val="0"/>
                          <w:marBottom w:val="0"/>
                          <w:divBdr>
                            <w:top w:val="none" w:sz="0" w:space="0" w:color="auto"/>
                            <w:left w:val="none" w:sz="0" w:space="0" w:color="auto"/>
                            <w:bottom w:val="none" w:sz="0" w:space="0" w:color="auto"/>
                            <w:right w:val="none" w:sz="0" w:space="0" w:color="auto"/>
                          </w:divBdr>
                          <w:divsChild>
                            <w:div w:id="2091733324">
                              <w:marLeft w:val="0"/>
                              <w:marRight w:val="0"/>
                              <w:marTop w:val="0"/>
                              <w:marBottom w:val="0"/>
                              <w:divBdr>
                                <w:top w:val="none" w:sz="0" w:space="0" w:color="auto"/>
                                <w:left w:val="none" w:sz="0" w:space="0" w:color="auto"/>
                                <w:bottom w:val="none" w:sz="0" w:space="0" w:color="auto"/>
                                <w:right w:val="none" w:sz="0" w:space="0" w:color="auto"/>
                              </w:divBdr>
                              <w:divsChild>
                                <w:div w:id="391544827">
                                  <w:marLeft w:val="0"/>
                                  <w:marRight w:val="0"/>
                                  <w:marTop w:val="0"/>
                                  <w:marBottom w:val="0"/>
                                  <w:divBdr>
                                    <w:top w:val="none" w:sz="0" w:space="0" w:color="auto"/>
                                    <w:left w:val="none" w:sz="0" w:space="0" w:color="auto"/>
                                    <w:bottom w:val="none" w:sz="0" w:space="0" w:color="auto"/>
                                    <w:right w:val="none" w:sz="0" w:space="0" w:color="auto"/>
                                  </w:divBdr>
                                  <w:divsChild>
                                    <w:div w:id="264390802">
                                      <w:marLeft w:val="0"/>
                                      <w:marRight w:val="0"/>
                                      <w:marTop w:val="480"/>
                                      <w:marBottom w:val="0"/>
                                      <w:divBdr>
                                        <w:top w:val="single" w:sz="6" w:space="2" w:color="F2F2F2"/>
                                        <w:left w:val="none" w:sz="0" w:space="0" w:color="auto"/>
                                        <w:bottom w:val="single" w:sz="6" w:space="2" w:color="F2F2F2"/>
                                        <w:right w:val="none" w:sz="0" w:space="0" w:color="auto"/>
                                      </w:divBdr>
                                      <w:divsChild>
                                        <w:div w:id="1213345102">
                                          <w:marLeft w:val="0"/>
                                          <w:marRight w:val="0"/>
                                          <w:marTop w:val="0"/>
                                          <w:marBottom w:val="0"/>
                                          <w:divBdr>
                                            <w:top w:val="none" w:sz="0" w:space="0" w:color="auto"/>
                                            <w:left w:val="none" w:sz="0" w:space="0" w:color="auto"/>
                                            <w:bottom w:val="none" w:sz="0" w:space="0" w:color="auto"/>
                                            <w:right w:val="none" w:sz="0" w:space="0" w:color="auto"/>
                                          </w:divBdr>
                                          <w:divsChild>
                                            <w:div w:id="25520884">
                                              <w:marLeft w:val="0"/>
                                              <w:marRight w:val="360"/>
                                              <w:marTop w:val="0"/>
                                              <w:marBottom w:val="0"/>
                                              <w:divBdr>
                                                <w:top w:val="none" w:sz="0" w:space="0" w:color="auto"/>
                                                <w:left w:val="none" w:sz="0" w:space="0" w:color="auto"/>
                                                <w:bottom w:val="none" w:sz="0" w:space="0" w:color="auto"/>
                                                <w:right w:val="none" w:sz="0" w:space="0" w:color="auto"/>
                                              </w:divBdr>
                                              <w:divsChild>
                                                <w:div w:id="1137795322">
                                                  <w:marLeft w:val="0"/>
                                                  <w:marRight w:val="0"/>
                                                  <w:marTop w:val="0"/>
                                                  <w:marBottom w:val="0"/>
                                                  <w:divBdr>
                                                    <w:top w:val="none" w:sz="0" w:space="0" w:color="auto"/>
                                                    <w:left w:val="none" w:sz="0" w:space="0" w:color="auto"/>
                                                    <w:bottom w:val="none" w:sz="0" w:space="0" w:color="auto"/>
                                                    <w:right w:val="none" w:sz="0" w:space="0" w:color="auto"/>
                                                  </w:divBdr>
                                                  <w:divsChild>
                                                    <w:div w:id="848177734">
                                                      <w:marLeft w:val="0"/>
                                                      <w:marRight w:val="0"/>
                                                      <w:marTop w:val="0"/>
                                                      <w:marBottom w:val="0"/>
                                                      <w:divBdr>
                                                        <w:top w:val="none" w:sz="0" w:space="0" w:color="auto"/>
                                                        <w:left w:val="none" w:sz="0" w:space="0" w:color="auto"/>
                                                        <w:bottom w:val="none" w:sz="0" w:space="0" w:color="auto"/>
                                                        <w:right w:val="none" w:sz="0" w:space="0" w:color="auto"/>
                                                      </w:divBdr>
                                                      <w:divsChild>
                                                        <w:div w:id="522324100">
                                                          <w:marLeft w:val="0"/>
                                                          <w:marRight w:val="0"/>
                                                          <w:marTop w:val="0"/>
                                                          <w:marBottom w:val="0"/>
                                                          <w:divBdr>
                                                            <w:top w:val="none" w:sz="0" w:space="0" w:color="auto"/>
                                                            <w:left w:val="none" w:sz="0" w:space="0" w:color="auto"/>
                                                            <w:bottom w:val="none" w:sz="0" w:space="0" w:color="auto"/>
                                                            <w:right w:val="none" w:sz="0" w:space="0" w:color="auto"/>
                                                          </w:divBdr>
                                                          <w:divsChild>
                                                            <w:div w:id="945573387">
                                                              <w:marLeft w:val="0"/>
                                                              <w:marRight w:val="0"/>
                                                              <w:marTop w:val="0"/>
                                                              <w:marBottom w:val="0"/>
                                                              <w:divBdr>
                                                                <w:top w:val="none" w:sz="0" w:space="0" w:color="auto"/>
                                                                <w:left w:val="none" w:sz="0" w:space="0" w:color="auto"/>
                                                                <w:bottom w:val="none" w:sz="0" w:space="0" w:color="auto"/>
                                                                <w:right w:val="none" w:sz="0" w:space="0" w:color="auto"/>
                                                              </w:divBdr>
                                                              <w:divsChild>
                                                                <w:div w:id="7181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413066">
                                      <w:marLeft w:val="0"/>
                                      <w:marRight w:val="0"/>
                                      <w:marTop w:val="0"/>
                                      <w:marBottom w:val="0"/>
                                      <w:divBdr>
                                        <w:top w:val="none" w:sz="0" w:space="0" w:color="auto"/>
                                        <w:left w:val="none" w:sz="0" w:space="0" w:color="auto"/>
                                        <w:bottom w:val="none" w:sz="0" w:space="0" w:color="auto"/>
                                        <w:right w:val="none" w:sz="0" w:space="0" w:color="auto"/>
                                      </w:divBdr>
                                      <w:divsChild>
                                        <w:div w:id="499389238">
                                          <w:marLeft w:val="0"/>
                                          <w:marRight w:val="0"/>
                                          <w:marTop w:val="0"/>
                                          <w:marBottom w:val="0"/>
                                          <w:divBdr>
                                            <w:top w:val="none" w:sz="0" w:space="0" w:color="auto"/>
                                            <w:left w:val="none" w:sz="0" w:space="0" w:color="auto"/>
                                            <w:bottom w:val="none" w:sz="0" w:space="0" w:color="auto"/>
                                            <w:right w:val="none" w:sz="0" w:space="0" w:color="auto"/>
                                          </w:divBdr>
                                          <w:divsChild>
                                            <w:div w:id="122698770">
                                              <w:marLeft w:val="0"/>
                                              <w:marRight w:val="0"/>
                                              <w:marTop w:val="0"/>
                                              <w:marBottom w:val="0"/>
                                              <w:divBdr>
                                                <w:top w:val="none" w:sz="0" w:space="0" w:color="auto"/>
                                                <w:left w:val="none" w:sz="0" w:space="0" w:color="auto"/>
                                                <w:bottom w:val="none" w:sz="0" w:space="0" w:color="auto"/>
                                                <w:right w:val="none" w:sz="0" w:space="0" w:color="auto"/>
                                              </w:divBdr>
                                              <w:divsChild>
                                                <w:div w:id="866989987">
                                                  <w:marLeft w:val="-180"/>
                                                  <w:marRight w:val="0"/>
                                                  <w:marTop w:val="0"/>
                                                  <w:marBottom w:val="0"/>
                                                  <w:divBdr>
                                                    <w:top w:val="none" w:sz="0" w:space="0" w:color="auto"/>
                                                    <w:left w:val="none" w:sz="0" w:space="0" w:color="auto"/>
                                                    <w:bottom w:val="none" w:sz="0" w:space="0" w:color="auto"/>
                                                    <w:right w:val="none" w:sz="0" w:space="0" w:color="auto"/>
                                                  </w:divBdr>
                                                  <w:divsChild>
                                                    <w:div w:id="1171410410">
                                                      <w:marLeft w:val="0"/>
                                                      <w:marRight w:val="0"/>
                                                      <w:marTop w:val="0"/>
                                                      <w:marBottom w:val="0"/>
                                                      <w:divBdr>
                                                        <w:top w:val="none" w:sz="0" w:space="0" w:color="auto"/>
                                                        <w:left w:val="none" w:sz="0" w:space="0" w:color="auto"/>
                                                        <w:bottom w:val="none" w:sz="0" w:space="0" w:color="auto"/>
                                                        <w:right w:val="none" w:sz="0" w:space="0" w:color="auto"/>
                                                      </w:divBdr>
                                                      <w:divsChild>
                                                        <w:div w:id="1544100657">
                                                          <w:marLeft w:val="0"/>
                                                          <w:marRight w:val="0"/>
                                                          <w:marTop w:val="0"/>
                                                          <w:marBottom w:val="0"/>
                                                          <w:divBdr>
                                                            <w:top w:val="none" w:sz="0" w:space="0" w:color="auto"/>
                                                            <w:left w:val="none" w:sz="0" w:space="0" w:color="auto"/>
                                                            <w:bottom w:val="none" w:sz="0" w:space="0" w:color="auto"/>
                                                            <w:right w:val="none" w:sz="0" w:space="0" w:color="auto"/>
                                                          </w:divBdr>
                                                          <w:divsChild>
                                                            <w:div w:id="1932547791">
                                                              <w:marLeft w:val="0"/>
                                                              <w:marRight w:val="0"/>
                                                              <w:marTop w:val="0"/>
                                                              <w:marBottom w:val="0"/>
                                                              <w:divBdr>
                                                                <w:top w:val="single" w:sz="12" w:space="0" w:color="FFFFFF"/>
                                                                <w:left w:val="single" w:sz="12" w:space="0" w:color="FFFFFF"/>
                                                                <w:bottom w:val="single" w:sz="12" w:space="0" w:color="FFFFFF"/>
                                                                <w:right w:val="single" w:sz="12" w:space="0" w:color="FFFFFF"/>
                                                              </w:divBdr>
                                                              <w:divsChild>
                                                                <w:div w:id="20514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572501">
                                                  <w:marLeft w:val="0"/>
                                                  <w:marRight w:val="0"/>
                                                  <w:marTop w:val="0"/>
                                                  <w:marBottom w:val="0"/>
                                                  <w:divBdr>
                                                    <w:top w:val="none" w:sz="0" w:space="0" w:color="auto"/>
                                                    <w:left w:val="none" w:sz="0" w:space="0" w:color="auto"/>
                                                    <w:bottom w:val="none" w:sz="0" w:space="0" w:color="auto"/>
                                                    <w:right w:val="none" w:sz="0" w:space="0" w:color="auto"/>
                                                  </w:divBdr>
                                                  <w:divsChild>
                                                    <w:div w:id="579218031">
                                                      <w:marLeft w:val="0"/>
                                                      <w:marRight w:val="0"/>
                                                      <w:marTop w:val="0"/>
                                                      <w:marBottom w:val="0"/>
                                                      <w:divBdr>
                                                        <w:top w:val="none" w:sz="0" w:space="0" w:color="auto"/>
                                                        <w:left w:val="none" w:sz="0" w:space="0" w:color="auto"/>
                                                        <w:bottom w:val="none" w:sz="0" w:space="0" w:color="auto"/>
                                                        <w:right w:val="none" w:sz="0" w:space="0" w:color="auto"/>
                                                      </w:divBdr>
                                                      <w:divsChild>
                                                        <w:div w:id="1498694668">
                                                          <w:marLeft w:val="0"/>
                                                          <w:marRight w:val="0"/>
                                                          <w:marTop w:val="0"/>
                                                          <w:marBottom w:val="0"/>
                                                          <w:divBdr>
                                                            <w:top w:val="single" w:sz="12" w:space="0" w:color="FFFFFF"/>
                                                            <w:left w:val="single" w:sz="12" w:space="0" w:color="FFFFFF"/>
                                                            <w:bottom w:val="single" w:sz="12" w:space="0" w:color="FFFFFF"/>
                                                            <w:right w:val="single" w:sz="12" w:space="0" w:color="FFFFFF"/>
                                                          </w:divBdr>
                                                          <w:divsChild>
                                                            <w:div w:id="1569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697347">
                                          <w:marLeft w:val="180"/>
                                          <w:marRight w:val="0"/>
                                          <w:marTop w:val="0"/>
                                          <w:marBottom w:val="0"/>
                                          <w:divBdr>
                                            <w:top w:val="none" w:sz="0" w:space="0" w:color="auto"/>
                                            <w:left w:val="none" w:sz="0" w:space="0" w:color="auto"/>
                                            <w:bottom w:val="none" w:sz="0" w:space="0" w:color="auto"/>
                                            <w:right w:val="none" w:sz="0" w:space="0" w:color="auto"/>
                                          </w:divBdr>
                                          <w:divsChild>
                                            <w:div w:id="878249834">
                                              <w:marLeft w:val="0"/>
                                              <w:marRight w:val="0"/>
                                              <w:marTop w:val="0"/>
                                              <w:marBottom w:val="0"/>
                                              <w:divBdr>
                                                <w:top w:val="none" w:sz="0" w:space="0" w:color="auto"/>
                                                <w:left w:val="none" w:sz="0" w:space="0" w:color="auto"/>
                                                <w:bottom w:val="none" w:sz="0" w:space="0" w:color="auto"/>
                                                <w:right w:val="none" w:sz="0" w:space="0" w:color="auto"/>
                                              </w:divBdr>
                                              <w:divsChild>
                                                <w:div w:id="671033985">
                                                  <w:marLeft w:val="0"/>
                                                  <w:marRight w:val="0"/>
                                                  <w:marTop w:val="0"/>
                                                  <w:marBottom w:val="0"/>
                                                  <w:divBdr>
                                                    <w:top w:val="none" w:sz="0" w:space="0" w:color="auto"/>
                                                    <w:left w:val="none" w:sz="0" w:space="0" w:color="auto"/>
                                                    <w:bottom w:val="none" w:sz="0" w:space="0" w:color="auto"/>
                                                    <w:right w:val="none" w:sz="0" w:space="0" w:color="auto"/>
                                                  </w:divBdr>
                                                  <w:divsChild>
                                                    <w:div w:id="1396850861">
                                                      <w:marLeft w:val="0"/>
                                                      <w:marRight w:val="0"/>
                                                      <w:marTop w:val="0"/>
                                                      <w:marBottom w:val="0"/>
                                                      <w:divBdr>
                                                        <w:top w:val="none" w:sz="0" w:space="0" w:color="auto"/>
                                                        <w:left w:val="none" w:sz="0" w:space="0" w:color="auto"/>
                                                        <w:bottom w:val="none" w:sz="0" w:space="0" w:color="auto"/>
                                                        <w:right w:val="none" w:sz="0" w:space="0" w:color="auto"/>
                                                      </w:divBdr>
                                                      <w:divsChild>
                                                        <w:div w:id="186018657">
                                                          <w:marLeft w:val="0"/>
                                                          <w:marRight w:val="0"/>
                                                          <w:marTop w:val="0"/>
                                                          <w:marBottom w:val="0"/>
                                                          <w:divBdr>
                                                            <w:top w:val="none" w:sz="0" w:space="0" w:color="auto"/>
                                                            <w:left w:val="none" w:sz="0" w:space="0" w:color="auto"/>
                                                            <w:bottom w:val="none" w:sz="0" w:space="0" w:color="auto"/>
                                                            <w:right w:val="none" w:sz="0" w:space="0" w:color="auto"/>
                                                          </w:divBdr>
                                                          <w:divsChild>
                                                            <w:div w:id="219367593">
                                                              <w:marLeft w:val="0"/>
                                                              <w:marRight w:val="0"/>
                                                              <w:marTop w:val="0"/>
                                                              <w:marBottom w:val="0"/>
                                                              <w:divBdr>
                                                                <w:top w:val="none" w:sz="0" w:space="0" w:color="auto"/>
                                                                <w:left w:val="none" w:sz="0" w:space="0" w:color="auto"/>
                                                                <w:bottom w:val="none" w:sz="0" w:space="0" w:color="auto"/>
                                                                <w:right w:val="none" w:sz="0" w:space="0" w:color="auto"/>
                                                              </w:divBdr>
                                                              <w:divsChild>
                                                                <w:div w:id="10757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87155">
                                                          <w:marLeft w:val="0"/>
                                                          <w:marRight w:val="0"/>
                                                          <w:marTop w:val="0"/>
                                                          <w:marBottom w:val="0"/>
                                                          <w:divBdr>
                                                            <w:top w:val="none" w:sz="0" w:space="0" w:color="auto"/>
                                                            <w:left w:val="none" w:sz="0" w:space="0" w:color="auto"/>
                                                            <w:bottom w:val="none" w:sz="0" w:space="0" w:color="auto"/>
                                                            <w:right w:val="none" w:sz="0" w:space="0" w:color="auto"/>
                                                          </w:divBdr>
                                                        </w:div>
                                                      </w:divsChild>
                                                    </w:div>
                                                    <w:div w:id="1452017045">
                                                      <w:marLeft w:val="0"/>
                                                      <w:marRight w:val="0"/>
                                                      <w:marTop w:val="0"/>
                                                      <w:marBottom w:val="0"/>
                                                      <w:divBdr>
                                                        <w:top w:val="none" w:sz="0" w:space="0" w:color="auto"/>
                                                        <w:left w:val="none" w:sz="0" w:space="0" w:color="auto"/>
                                                        <w:bottom w:val="none" w:sz="0" w:space="0" w:color="auto"/>
                                                        <w:right w:val="none" w:sz="0" w:space="0" w:color="auto"/>
                                                      </w:divBdr>
                                                      <w:divsChild>
                                                        <w:div w:id="133071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239700">
                                              <w:marLeft w:val="0"/>
                                              <w:marRight w:val="0"/>
                                              <w:marTop w:val="0"/>
                                              <w:marBottom w:val="0"/>
                                              <w:divBdr>
                                                <w:top w:val="none" w:sz="0" w:space="0" w:color="auto"/>
                                                <w:left w:val="none" w:sz="0" w:space="0" w:color="auto"/>
                                                <w:bottom w:val="none" w:sz="0" w:space="0" w:color="auto"/>
                                                <w:right w:val="none" w:sz="0" w:space="0" w:color="auto"/>
                                              </w:divBdr>
                                              <w:divsChild>
                                                <w:div w:id="111897643">
                                                  <w:marLeft w:val="0"/>
                                                  <w:marRight w:val="0"/>
                                                  <w:marTop w:val="0"/>
                                                  <w:marBottom w:val="0"/>
                                                  <w:divBdr>
                                                    <w:top w:val="none" w:sz="0" w:space="0" w:color="auto"/>
                                                    <w:left w:val="none" w:sz="0" w:space="0" w:color="auto"/>
                                                    <w:bottom w:val="none" w:sz="0" w:space="0" w:color="auto"/>
                                                    <w:right w:val="none" w:sz="0" w:space="0" w:color="auto"/>
                                                  </w:divBdr>
                                                  <w:divsChild>
                                                    <w:div w:id="1412700966">
                                                      <w:marLeft w:val="0"/>
                                                      <w:marRight w:val="0"/>
                                                      <w:marTop w:val="0"/>
                                                      <w:marBottom w:val="30"/>
                                                      <w:divBdr>
                                                        <w:top w:val="none" w:sz="0" w:space="0" w:color="auto"/>
                                                        <w:left w:val="none" w:sz="0" w:space="0" w:color="auto"/>
                                                        <w:bottom w:val="none" w:sz="0" w:space="0" w:color="auto"/>
                                                        <w:right w:val="none" w:sz="0" w:space="0" w:color="auto"/>
                                                      </w:divBdr>
                                                      <w:divsChild>
                                                        <w:div w:id="1734498059">
                                                          <w:marLeft w:val="0"/>
                                                          <w:marRight w:val="0"/>
                                                          <w:marTop w:val="0"/>
                                                          <w:marBottom w:val="0"/>
                                                          <w:divBdr>
                                                            <w:top w:val="none" w:sz="0" w:space="0" w:color="auto"/>
                                                            <w:left w:val="none" w:sz="0" w:space="0" w:color="auto"/>
                                                            <w:bottom w:val="none" w:sz="0" w:space="0" w:color="auto"/>
                                                            <w:right w:val="none" w:sz="0" w:space="0" w:color="auto"/>
                                                          </w:divBdr>
                                                          <w:divsChild>
                                                            <w:div w:id="906958575">
                                                              <w:marLeft w:val="0"/>
                                                              <w:marRight w:val="0"/>
                                                              <w:marTop w:val="0"/>
                                                              <w:marBottom w:val="0"/>
                                                              <w:divBdr>
                                                                <w:top w:val="none" w:sz="0" w:space="0" w:color="auto"/>
                                                                <w:left w:val="none" w:sz="0" w:space="0" w:color="auto"/>
                                                                <w:bottom w:val="none" w:sz="0" w:space="0" w:color="auto"/>
                                                                <w:right w:val="none" w:sz="0" w:space="0" w:color="auto"/>
                                                              </w:divBdr>
                                                              <w:divsChild>
                                                                <w:div w:id="401682537">
                                                                  <w:marLeft w:val="0"/>
                                                                  <w:marRight w:val="0"/>
                                                                  <w:marTop w:val="0"/>
                                                                  <w:marBottom w:val="0"/>
                                                                  <w:divBdr>
                                                                    <w:top w:val="none" w:sz="0" w:space="0" w:color="auto"/>
                                                                    <w:left w:val="none" w:sz="0" w:space="0" w:color="auto"/>
                                                                    <w:bottom w:val="none" w:sz="0" w:space="0" w:color="auto"/>
                                                                    <w:right w:val="none" w:sz="0" w:space="0" w:color="auto"/>
                                                                  </w:divBdr>
                                                                  <w:divsChild>
                                                                    <w:div w:id="213143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7811147">
                      <w:blockQuote w:val="1"/>
                      <w:marLeft w:val="-300"/>
                      <w:marRight w:val="0"/>
                      <w:marTop w:val="0"/>
                      <w:marBottom w:val="0"/>
                      <w:divBdr>
                        <w:top w:val="none" w:sz="0" w:space="0" w:color="auto"/>
                        <w:left w:val="none" w:sz="0" w:space="0" w:color="auto"/>
                        <w:bottom w:val="none" w:sz="0" w:space="0" w:color="auto"/>
                        <w:right w:val="none" w:sz="0" w:space="0" w:color="auto"/>
                      </w:divBdr>
                    </w:div>
                    <w:div w:id="1489130029">
                      <w:marLeft w:val="0"/>
                      <w:marRight w:val="0"/>
                      <w:marTop w:val="0"/>
                      <w:marBottom w:val="0"/>
                      <w:divBdr>
                        <w:top w:val="none" w:sz="0" w:space="0" w:color="auto"/>
                        <w:left w:val="none" w:sz="0" w:space="0" w:color="auto"/>
                        <w:bottom w:val="none" w:sz="0" w:space="0" w:color="auto"/>
                        <w:right w:val="none" w:sz="0" w:space="0" w:color="auto"/>
                      </w:divBdr>
                    </w:div>
                    <w:div w:id="1726222740">
                      <w:marLeft w:val="0"/>
                      <w:marRight w:val="0"/>
                      <w:marTop w:val="0"/>
                      <w:marBottom w:val="0"/>
                      <w:divBdr>
                        <w:top w:val="none" w:sz="0" w:space="0" w:color="auto"/>
                        <w:left w:val="none" w:sz="0" w:space="0" w:color="auto"/>
                        <w:bottom w:val="none" w:sz="0" w:space="0" w:color="auto"/>
                        <w:right w:val="none" w:sz="0" w:space="0" w:color="auto"/>
                      </w:divBdr>
                      <w:divsChild>
                        <w:div w:id="168324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92747">
          <w:marLeft w:val="0"/>
          <w:marRight w:val="0"/>
          <w:marTop w:val="0"/>
          <w:marBottom w:val="0"/>
          <w:divBdr>
            <w:top w:val="none" w:sz="0" w:space="0" w:color="auto"/>
            <w:left w:val="none" w:sz="0" w:space="0" w:color="auto"/>
            <w:bottom w:val="none" w:sz="0" w:space="0" w:color="auto"/>
            <w:right w:val="none" w:sz="0" w:space="0" w:color="auto"/>
          </w:divBdr>
          <w:divsChild>
            <w:div w:id="542014253">
              <w:marLeft w:val="0"/>
              <w:marRight w:val="0"/>
              <w:marTop w:val="0"/>
              <w:marBottom w:val="0"/>
              <w:divBdr>
                <w:top w:val="none" w:sz="0" w:space="0" w:color="auto"/>
                <w:left w:val="none" w:sz="0" w:space="0" w:color="auto"/>
                <w:bottom w:val="none" w:sz="0" w:space="0" w:color="auto"/>
                <w:right w:val="none" w:sz="0" w:space="0" w:color="auto"/>
              </w:divBdr>
              <w:divsChild>
                <w:div w:id="166485273">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443621582">
          <w:marLeft w:val="0"/>
          <w:marRight w:val="0"/>
          <w:marTop w:val="0"/>
          <w:marBottom w:val="0"/>
          <w:divBdr>
            <w:top w:val="none" w:sz="0" w:space="0" w:color="auto"/>
            <w:left w:val="none" w:sz="0" w:space="0" w:color="auto"/>
            <w:bottom w:val="none" w:sz="0" w:space="0" w:color="auto"/>
            <w:right w:val="none" w:sz="0" w:space="0" w:color="auto"/>
          </w:divBdr>
          <w:divsChild>
            <w:div w:id="898177583">
              <w:marLeft w:val="0"/>
              <w:marRight w:val="0"/>
              <w:marTop w:val="0"/>
              <w:marBottom w:val="0"/>
              <w:divBdr>
                <w:top w:val="none" w:sz="0" w:space="0" w:color="auto"/>
                <w:left w:val="none" w:sz="0" w:space="0" w:color="auto"/>
                <w:bottom w:val="none" w:sz="0" w:space="0" w:color="auto"/>
                <w:right w:val="none" w:sz="0" w:space="0" w:color="auto"/>
              </w:divBdr>
              <w:divsChild>
                <w:div w:id="1295334933">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637497354">
          <w:marLeft w:val="0"/>
          <w:marRight w:val="0"/>
          <w:marTop w:val="0"/>
          <w:marBottom w:val="0"/>
          <w:divBdr>
            <w:top w:val="none" w:sz="0" w:space="0" w:color="auto"/>
            <w:left w:val="none" w:sz="0" w:space="0" w:color="auto"/>
            <w:bottom w:val="none" w:sz="0" w:space="0" w:color="auto"/>
            <w:right w:val="none" w:sz="0" w:space="0" w:color="auto"/>
          </w:divBdr>
          <w:divsChild>
            <w:div w:id="312834925">
              <w:marLeft w:val="0"/>
              <w:marRight w:val="0"/>
              <w:marTop w:val="0"/>
              <w:marBottom w:val="0"/>
              <w:divBdr>
                <w:top w:val="none" w:sz="0" w:space="0" w:color="auto"/>
                <w:left w:val="none" w:sz="0" w:space="0" w:color="auto"/>
                <w:bottom w:val="none" w:sz="0" w:space="0" w:color="auto"/>
                <w:right w:val="none" w:sz="0" w:space="0" w:color="auto"/>
              </w:divBdr>
              <w:divsChild>
                <w:div w:id="23890603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638002584">
          <w:marLeft w:val="0"/>
          <w:marRight w:val="0"/>
          <w:marTop w:val="0"/>
          <w:marBottom w:val="0"/>
          <w:divBdr>
            <w:top w:val="none" w:sz="0" w:space="0" w:color="auto"/>
            <w:left w:val="none" w:sz="0" w:space="0" w:color="auto"/>
            <w:bottom w:val="none" w:sz="0" w:space="0" w:color="auto"/>
            <w:right w:val="none" w:sz="0" w:space="0" w:color="auto"/>
          </w:divBdr>
          <w:divsChild>
            <w:div w:id="518470868">
              <w:marLeft w:val="0"/>
              <w:marRight w:val="0"/>
              <w:marTop w:val="0"/>
              <w:marBottom w:val="0"/>
              <w:divBdr>
                <w:top w:val="none" w:sz="0" w:space="0" w:color="auto"/>
                <w:left w:val="none" w:sz="0" w:space="0" w:color="auto"/>
                <w:bottom w:val="none" w:sz="0" w:space="0" w:color="auto"/>
                <w:right w:val="none" w:sz="0" w:space="0" w:color="auto"/>
              </w:divBdr>
              <w:divsChild>
                <w:div w:id="1030491154">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673000593">
          <w:marLeft w:val="0"/>
          <w:marRight w:val="0"/>
          <w:marTop w:val="0"/>
          <w:marBottom w:val="0"/>
          <w:divBdr>
            <w:top w:val="none" w:sz="0" w:space="0" w:color="auto"/>
            <w:left w:val="none" w:sz="0" w:space="0" w:color="auto"/>
            <w:bottom w:val="none" w:sz="0" w:space="0" w:color="auto"/>
            <w:right w:val="none" w:sz="0" w:space="0" w:color="auto"/>
          </w:divBdr>
          <w:divsChild>
            <w:div w:id="1929001322">
              <w:marLeft w:val="0"/>
              <w:marRight w:val="0"/>
              <w:marTop w:val="0"/>
              <w:marBottom w:val="0"/>
              <w:divBdr>
                <w:top w:val="none" w:sz="0" w:space="0" w:color="auto"/>
                <w:left w:val="none" w:sz="0" w:space="0" w:color="auto"/>
                <w:bottom w:val="none" w:sz="0" w:space="0" w:color="auto"/>
                <w:right w:val="none" w:sz="0" w:space="0" w:color="auto"/>
              </w:divBdr>
              <w:divsChild>
                <w:div w:id="1725177988">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762801251">
          <w:marLeft w:val="0"/>
          <w:marRight w:val="0"/>
          <w:marTop w:val="0"/>
          <w:marBottom w:val="0"/>
          <w:divBdr>
            <w:top w:val="none" w:sz="0" w:space="0" w:color="auto"/>
            <w:left w:val="none" w:sz="0" w:space="0" w:color="auto"/>
            <w:bottom w:val="none" w:sz="0" w:space="0" w:color="auto"/>
            <w:right w:val="none" w:sz="0" w:space="0" w:color="auto"/>
          </w:divBdr>
          <w:divsChild>
            <w:div w:id="1617365377">
              <w:marLeft w:val="0"/>
              <w:marRight w:val="0"/>
              <w:marTop w:val="0"/>
              <w:marBottom w:val="0"/>
              <w:divBdr>
                <w:top w:val="none" w:sz="0" w:space="0" w:color="auto"/>
                <w:left w:val="none" w:sz="0" w:space="0" w:color="auto"/>
                <w:bottom w:val="none" w:sz="0" w:space="0" w:color="auto"/>
                <w:right w:val="none" w:sz="0" w:space="0" w:color="auto"/>
              </w:divBdr>
              <w:divsChild>
                <w:div w:id="438843618">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967323806">
          <w:marLeft w:val="0"/>
          <w:marRight w:val="0"/>
          <w:marTop w:val="0"/>
          <w:marBottom w:val="0"/>
          <w:divBdr>
            <w:top w:val="none" w:sz="0" w:space="0" w:color="auto"/>
            <w:left w:val="none" w:sz="0" w:space="0" w:color="auto"/>
            <w:bottom w:val="none" w:sz="0" w:space="0" w:color="auto"/>
            <w:right w:val="none" w:sz="0" w:space="0" w:color="auto"/>
          </w:divBdr>
          <w:divsChild>
            <w:div w:id="1329943619">
              <w:marLeft w:val="0"/>
              <w:marRight w:val="0"/>
              <w:marTop w:val="0"/>
              <w:marBottom w:val="0"/>
              <w:divBdr>
                <w:top w:val="none" w:sz="0" w:space="0" w:color="auto"/>
                <w:left w:val="none" w:sz="0" w:space="0" w:color="auto"/>
                <w:bottom w:val="none" w:sz="0" w:space="0" w:color="auto"/>
                <w:right w:val="none" w:sz="0" w:space="0" w:color="auto"/>
              </w:divBdr>
              <w:divsChild>
                <w:div w:id="112407187">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986009635">
          <w:marLeft w:val="0"/>
          <w:marRight w:val="0"/>
          <w:marTop w:val="0"/>
          <w:marBottom w:val="0"/>
          <w:divBdr>
            <w:top w:val="none" w:sz="0" w:space="0" w:color="auto"/>
            <w:left w:val="none" w:sz="0" w:space="0" w:color="auto"/>
            <w:bottom w:val="none" w:sz="0" w:space="0" w:color="auto"/>
            <w:right w:val="none" w:sz="0" w:space="0" w:color="auto"/>
          </w:divBdr>
          <w:divsChild>
            <w:div w:id="774443811">
              <w:marLeft w:val="0"/>
              <w:marRight w:val="0"/>
              <w:marTop w:val="0"/>
              <w:marBottom w:val="0"/>
              <w:divBdr>
                <w:top w:val="none" w:sz="0" w:space="0" w:color="auto"/>
                <w:left w:val="none" w:sz="0" w:space="0" w:color="auto"/>
                <w:bottom w:val="none" w:sz="0" w:space="0" w:color="auto"/>
                <w:right w:val="none" w:sz="0" w:space="0" w:color="auto"/>
              </w:divBdr>
              <w:divsChild>
                <w:div w:id="1206213246">
                  <w:marLeft w:val="360"/>
                  <w:marRight w:val="360"/>
                  <w:marTop w:val="0"/>
                  <w:marBottom w:val="0"/>
                  <w:divBdr>
                    <w:top w:val="none" w:sz="0" w:space="0" w:color="auto"/>
                    <w:left w:val="none" w:sz="0" w:space="0" w:color="auto"/>
                    <w:bottom w:val="none" w:sz="0" w:space="0" w:color="auto"/>
                    <w:right w:val="none" w:sz="0" w:space="0" w:color="auto"/>
                  </w:divBdr>
                  <w:divsChild>
                    <w:div w:id="945886281">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98695">
          <w:marLeft w:val="0"/>
          <w:marRight w:val="0"/>
          <w:marTop w:val="0"/>
          <w:marBottom w:val="0"/>
          <w:divBdr>
            <w:top w:val="none" w:sz="0" w:space="0" w:color="auto"/>
            <w:left w:val="none" w:sz="0" w:space="0" w:color="auto"/>
            <w:bottom w:val="none" w:sz="0" w:space="0" w:color="auto"/>
            <w:right w:val="none" w:sz="0" w:space="0" w:color="auto"/>
          </w:divBdr>
          <w:divsChild>
            <w:div w:id="450592592">
              <w:marLeft w:val="0"/>
              <w:marRight w:val="0"/>
              <w:marTop w:val="0"/>
              <w:marBottom w:val="0"/>
              <w:divBdr>
                <w:top w:val="none" w:sz="0" w:space="0" w:color="auto"/>
                <w:left w:val="none" w:sz="0" w:space="0" w:color="auto"/>
                <w:bottom w:val="none" w:sz="0" w:space="0" w:color="auto"/>
                <w:right w:val="none" w:sz="0" w:space="0" w:color="auto"/>
              </w:divBdr>
              <w:divsChild>
                <w:div w:id="1188179415">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129320923">
          <w:marLeft w:val="0"/>
          <w:marRight w:val="0"/>
          <w:marTop w:val="0"/>
          <w:marBottom w:val="0"/>
          <w:divBdr>
            <w:top w:val="none" w:sz="0" w:space="0" w:color="auto"/>
            <w:left w:val="none" w:sz="0" w:space="0" w:color="auto"/>
            <w:bottom w:val="none" w:sz="0" w:space="0" w:color="auto"/>
            <w:right w:val="none" w:sz="0" w:space="0" w:color="auto"/>
          </w:divBdr>
          <w:divsChild>
            <w:div w:id="917327339">
              <w:marLeft w:val="0"/>
              <w:marRight w:val="0"/>
              <w:marTop w:val="0"/>
              <w:marBottom w:val="0"/>
              <w:divBdr>
                <w:top w:val="none" w:sz="0" w:space="0" w:color="auto"/>
                <w:left w:val="none" w:sz="0" w:space="0" w:color="auto"/>
                <w:bottom w:val="none" w:sz="0" w:space="0" w:color="auto"/>
                <w:right w:val="none" w:sz="0" w:space="0" w:color="auto"/>
              </w:divBdr>
              <w:divsChild>
                <w:div w:id="1047023222">
                  <w:marLeft w:val="360"/>
                  <w:marRight w:val="360"/>
                  <w:marTop w:val="0"/>
                  <w:marBottom w:val="0"/>
                  <w:divBdr>
                    <w:top w:val="none" w:sz="0" w:space="0" w:color="auto"/>
                    <w:left w:val="none" w:sz="0" w:space="0" w:color="auto"/>
                    <w:bottom w:val="none" w:sz="0" w:space="0" w:color="auto"/>
                    <w:right w:val="none" w:sz="0" w:space="0" w:color="auto"/>
                  </w:divBdr>
                  <w:divsChild>
                    <w:div w:id="859465197">
                      <w:marLeft w:val="0"/>
                      <w:marRight w:val="0"/>
                      <w:marTop w:val="0"/>
                      <w:marBottom w:val="0"/>
                      <w:divBdr>
                        <w:top w:val="none" w:sz="0" w:space="0" w:color="auto"/>
                        <w:left w:val="none" w:sz="0" w:space="0" w:color="auto"/>
                        <w:bottom w:val="none" w:sz="0" w:space="0" w:color="auto"/>
                        <w:right w:val="none" w:sz="0" w:space="0" w:color="auto"/>
                      </w:divBdr>
                    </w:div>
                    <w:div w:id="939138480">
                      <w:marLeft w:val="0"/>
                      <w:marRight w:val="0"/>
                      <w:marTop w:val="0"/>
                      <w:marBottom w:val="0"/>
                      <w:divBdr>
                        <w:top w:val="none" w:sz="0" w:space="0" w:color="auto"/>
                        <w:left w:val="none" w:sz="0" w:space="0" w:color="auto"/>
                        <w:bottom w:val="none" w:sz="0" w:space="0" w:color="auto"/>
                        <w:right w:val="none" w:sz="0" w:space="0" w:color="auto"/>
                      </w:divBdr>
                    </w:div>
                    <w:div w:id="94387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267188">
          <w:marLeft w:val="0"/>
          <w:marRight w:val="0"/>
          <w:marTop w:val="0"/>
          <w:marBottom w:val="0"/>
          <w:divBdr>
            <w:top w:val="none" w:sz="0" w:space="0" w:color="auto"/>
            <w:left w:val="none" w:sz="0" w:space="0" w:color="auto"/>
            <w:bottom w:val="none" w:sz="0" w:space="0" w:color="auto"/>
            <w:right w:val="none" w:sz="0" w:space="0" w:color="auto"/>
          </w:divBdr>
          <w:divsChild>
            <w:div w:id="1246918096">
              <w:marLeft w:val="0"/>
              <w:marRight w:val="0"/>
              <w:marTop w:val="0"/>
              <w:marBottom w:val="0"/>
              <w:divBdr>
                <w:top w:val="none" w:sz="0" w:space="0" w:color="auto"/>
                <w:left w:val="none" w:sz="0" w:space="0" w:color="auto"/>
                <w:bottom w:val="none" w:sz="0" w:space="0" w:color="auto"/>
                <w:right w:val="none" w:sz="0" w:space="0" w:color="auto"/>
              </w:divBdr>
              <w:divsChild>
                <w:div w:id="1831410615">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297875149">
          <w:marLeft w:val="0"/>
          <w:marRight w:val="0"/>
          <w:marTop w:val="0"/>
          <w:marBottom w:val="0"/>
          <w:divBdr>
            <w:top w:val="none" w:sz="0" w:space="0" w:color="auto"/>
            <w:left w:val="none" w:sz="0" w:space="0" w:color="auto"/>
            <w:bottom w:val="none" w:sz="0" w:space="0" w:color="auto"/>
            <w:right w:val="none" w:sz="0" w:space="0" w:color="auto"/>
          </w:divBdr>
          <w:divsChild>
            <w:div w:id="528421988">
              <w:marLeft w:val="0"/>
              <w:marRight w:val="0"/>
              <w:marTop w:val="0"/>
              <w:marBottom w:val="0"/>
              <w:divBdr>
                <w:top w:val="none" w:sz="0" w:space="0" w:color="auto"/>
                <w:left w:val="none" w:sz="0" w:space="0" w:color="auto"/>
                <w:bottom w:val="none" w:sz="0" w:space="0" w:color="auto"/>
                <w:right w:val="none" w:sz="0" w:space="0" w:color="auto"/>
              </w:divBdr>
              <w:divsChild>
                <w:div w:id="1465731148">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333483960">
          <w:marLeft w:val="0"/>
          <w:marRight w:val="0"/>
          <w:marTop w:val="0"/>
          <w:marBottom w:val="0"/>
          <w:divBdr>
            <w:top w:val="none" w:sz="0" w:space="0" w:color="auto"/>
            <w:left w:val="none" w:sz="0" w:space="0" w:color="auto"/>
            <w:bottom w:val="none" w:sz="0" w:space="0" w:color="auto"/>
            <w:right w:val="none" w:sz="0" w:space="0" w:color="auto"/>
          </w:divBdr>
          <w:divsChild>
            <w:div w:id="321589788">
              <w:marLeft w:val="0"/>
              <w:marRight w:val="0"/>
              <w:marTop w:val="0"/>
              <w:marBottom w:val="0"/>
              <w:divBdr>
                <w:top w:val="none" w:sz="0" w:space="0" w:color="auto"/>
                <w:left w:val="none" w:sz="0" w:space="0" w:color="auto"/>
                <w:bottom w:val="none" w:sz="0" w:space="0" w:color="auto"/>
                <w:right w:val="none" w:sz="0" w:space="0" w:color="auto"/>
              </w:divBdr>
              <w:divsChild>
                <w:div w:id="1559824985">
                  <w:marLeft w:val="360"/>
                  <w:marRight w:val="360"/>
                  <w:marTop w:val="0"/>
                  <w:marBottom w:val="0"/>
                  <w:divBdr>
                    <w:top w:val="none" w:sz="0" w:space="0" w:color="auto"/>
                    <w:left w:val="none" w:sz="0" w:space="0" w:color="auto"/>
                    <w:bottom w:val="none" w:sz="0" w:space="0" w:color="auto"/>
                    <w:right w:val="none" w:sz="0" w:space="0" w:color="auto"/>
                  </w:divBdr>
                  <w:divsChild>
                    <w:div w:id="426120000">
                      <w:marLeft w:val="0"/>
                      <w:marRight w:val="0"/>
                      <w:marTop w:val="0"/>
                      <w:marBottom w:val="0"/>
                      <w:divBdr>
                        <w:top w:val="none" w:sz="0" w:space="0" w:color="auto"/>
                        <w:left w:val="none" w:sz="0" w:space="0" w:color="auto"/>
                        <w:bottom w:val="none" w:sz="0" w:space="0" w:color="auto"/>
                        <w:right w:val="none" w:sz="0" w:space="0" w:color="auto"/>
                      </w:divBdr>
                      <w:divsChild>
                        <w:div w:id="213643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5372">
          <w:marLeft w:val="0"/>
          <w:marRight w:val="0"/>
          <w:marTop w:val="0"/>
          <w:marBottom w:val="0"/>
          <w:divBdr>
            <w:top w:val="none" w:sz="0" w:space="0" w:color="auto"/>
            <w:left w:val="none" w:sz="0" w:space="0" w:color="auto"/>
            <w:bottom w:val="none" w:sz="0" w:space="0" w:color="auto"/>
            <w:right w:val="none" w:sz="0" w:space="0" w:color="auto"/>
          </w:divBdr>
          <w:divsChild>
            <w:div w:id="449785968">
              <w:marLeft w:val="0"/>
              <w:marRight w:val="0"/>
              <w:marTop w:val="0"/>
              <w:marBottom w:val="0"/>
              <w:divBdr>
                <w:top w:val="none" w:sz="0" w:space="0" w:color="auto"/>
                <w:left w:val="none" w:sz="0" w:space="0" w:color="auto"/>
                <w:bottom w:val="none" w:sz="0" w:space="0" w:color="auto"/>
                <w:right w:val="none" w:sz="0" w:space="0" w:color="auto"/>
              </w:divBdr>
              <w:divsChild>
                <w:div w:id="146554117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491828279">
          <w:marLeft w:val="0"/>
          <w:marRight w:val="0"/>
          <w:marTop w:val="0"/>
          <w:marBottom w:val="0"/>
          <w:divBdr>
            <w:top w:val="none" w:sz="0" w:space="0" w:color="auto"/>
            <w:left w:val="none" w:sz="0" w:space="0" w:color="auto"/>
            <w:bottom w:val="none" w:sz="0" w:space="0" w:color="auto"/>
            <w:right w:val="none" w:sz="0" w:space="0" w:color="auto"/>
          </w:divBdr>
          <w:divsChild>
            <w:div w:id="1909530892">
              <w:marLeft w:val="0"/>
              <w:marRight w:val="0"/>
              <w:marTop w:val="0"/>
              <w:marBottom w:val="0"/>
              <w:divBdr>
                <w:top w:val="none" w:sz="0" w:space="0" w:color="auto"/>
                <w:left w:val="none" w:sz="0" w:space="0" w:color="auto"/>
                <w:bottom w:val="none" w:sz="0" w:space="0" w:color="auto"/>
                <w:right w:val="none" w:sz="0" w:space="0" w:color="auto"/>
              </w:divBdr>
              <w:divsChild>
                <w:div w:id="199748869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524979510">
          <w:marLeft w:val="0"/>
          <w:marRight w:val="0"/>
          <w:marTop w:val="0"/>
          <w:marBottom w:val="0"/>
          <w:divBdr>
            <w:top w:val="none" w:sz="0" w:space="0" w:color="auto"/>
            <w:left w:val="none" w:sz="0" w:space="0" w:color="auto"/>
            <w:bottom w:val="none" w:sz="0" w:space="0" w:color="auto"/>
            <w:right w:val="none" w:sz="0" w:space="0" w:color="auto"/>
          </w:divBdr>
          <w:divsChild>
            <w:div w:id="513762063">
              <w:marLeft w:val="0"/>
              <w:marRight w:val="0"/>
              <w:marTop w:val="0"/>
              <w:marBottom w:val="0"/>
              <w:divBdr>
                <w:top w:val="none" w:sz="0" w:space="0" w:color="auto"/>
                <w:left w:val="none" w:sz="0" w:space="0" w:color="auto"/>
                <w:bottom w:val="none" w:sz="0" w:space="0" w:color="auto"/>
                <w:right w:val="none" w:sz="0" w:space="0" w:color="auto"/>
              </w:divBdr>
              <w:divsChild>
                <w:div w:id="314796670">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527524161">
          <w:marLeft w:val="0"/>
          <w:marRight w:val="0"/>
          <w:marTop w:val="0"/>
          <w:marBottom w:val="0"/>
          <w:divBdr>
            <w:top w:val="none" w:sz="0" w:space="0" w:color="auto"/>
            <w:left w:val="none" w:sz="0" w:space="0" w:color="auto"/>
            <w:bottom w:val="none" w:sz="0" w:space="0" w:color="auto"/>
            <w:right w:val="none" w:sz="0" w:space="0" w:color="auto"/>
          </w:divBdr>
          <w:divsChild>
            <w:div w:id="1329364603">
              <w:marLeft w:val="0"/>
              <w:marRight w:val="0"/>
              <w:marTop w:val="0"/>
              <w:marBottom w:val="0"/>
              <w:divBdr>
                <w:top w:val="none" w:sz="0" w:space="0" w:color="auto"/>
                <w:left w:val="none" w:sz="0" w:space="0" w:color="auto"/>
                <w:bottom w:val="none" w:sz="0" w:space="0" w:color="auto"/>
                <w:right w:val="none" w:sz="0" w:space="0" w:color="auto"/>
              </w:divBdr>
              <w:divsChild>
                <w:div w:id="1558319851">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nchester.ac.uk/discover/news/contact-media-relations/" TargetMode="External"/><Relationship Id="rId18" Type="http://schemas.openxmlformats.org/officeDocument/2006/relationships/hyperlink" Target="https://www.researchgate.net/" TargetMode="External"/><Relationship Id="rId26" Type="http://schemas.openxmlformats.org/officeDocument/2006/relationships/hyperlink" Target="https://peerj.com/preprints/" TargetMode="External"/><Relationship Id="rId39" Type="http://schemas.openxmlformats.org/officeDocument/2006/relationships/hyperlink" Target="https://open-research-europe.ec.europa.eu/" TargetMode="External"/><Relationship Id="rId21" Type="http://schemas.openxmlformats.org/officeDocument/2006/relationships/hyperlink" Target="https://subjects.library.manchester.ac.uk/c.php?g=713585&amp;p=5177655" TargetMode="External"/><Relationship Id="rId34" Type="http://schemas.openxmlformats.org/officeDocument/2006/relationships/hyperlink" Target="https://doaj.org/" TargetMode="External"/><Relationship Id="rId42" Type="http://schemas.openxmlformats.org/officeDocument/2006/relationships/hyperlink" Target="https://www.library.manchester.ac.uk/services/research/research-data-management/" TargetMode="External"/><Relationship Id="rId47" Type="http://schemas.openxmlformats.org/officeDocument/2006/relationships/hyperlink" Target="https://subjects.library.manchester.ac.uk/c.php?g=713585&amp;p=5177655" TargetMode="External"/><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linkedin.com/" TargetMode="External"/><Relationship Id="rId29" Type="http://schemas.openxmlformats.org/officeDocument/2006/relationships/hyperlink" Target="https://research.manchester.ac.uk/en/" TargetMode="External"/><Relationship Id="rId11" Type="http://schemas.openxmlformats.org/officeDocument/2006/relationships/hyperlink" Target="https://subjects.library.manchester.ac.uk/research-metrics/webofscience" TargetMode="External"/><Relationship Id="rId24" Type="http://schemas.openxmlformats.org/officeDocument/2006/relationships/hyperlink" Target="https://zenodo.org/" TargetMode="External"/><Relationship Id="rId32" Type="http://schemas.openxmlformats.org/officeDocument/2006/relationships/hyperlink" Target="https://www.library.manchester.ac.uk/services/research/open-research/access/funding/transformative-agreements/" TargetMode="External"/><Relationship Id="rId37" Type="http://schemas.openxmlformats.org/officeDocument/2006/relationships/hyperlink" Target="https://www.library.manchester.ac.uk/services/research/contact/" TargetMode="External"/><Relationship Id="rId40" Type="http://schemas.openxmlformats.org/officeDocument/2006/relationships/hyperlink" Target="https://wellcomeopenresearch.org/" TargetMode="External"/><Relationship Id="rId45" Type="http://schemas.openxmlformats.org/officeDocument/2006/relationships/hyperlink" Target="https://elsevier.libguides.com/Scopus/author-profile"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subjects.library.manchester.ac.uk/research-metrics/scopus" TargetMode="External"/><Relationship Id="rId19" Type="http://schemas.openxmlformats.org/officeDocument/2006/relationships/hyperlink" Target="https://www.staffnet.manchester.ac.uk/pure/" TargetMode="External"/><Relationship Id="rId31" Type="http://schemas.openxmlformats.org/officeDocument/2006/relationships/hyperlink" Target="https://www.library.manchester.ac.uk/services/research/open-research/access/funding/" TargetMode="External"/><Relationship Id="rId44" Type="http://schemas.openxmlformats.org/officeDocument/2006/relationships/hyperlink" Target="https://www.re3data.org/" TargetMode="External"/><Relationship Id="rId52"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econversation.com/uk" TargetMode="External"/><Relationship Id="rId22" Type="http://schemas.openxmlformats.org/officeDocument/2006/relationships/hyperlink" Target="https://www.openresearch.manchester.ac.uk/resources/tools/protocols-io/" TargetMode="External"/><Relationship Id="rId27" Type="http://schemas.openxmlformats.org/officeDocument/2006/relationships/hyperlink" Target="https://www.library.manchester.ac.uk/services/research/open-research/access/gateway/" TargetMode="External"/><Relationship Id="rId30" Type="http://schemas.openxmlformats.org/officeDocument/2006/relationships/hyperlink" Target="https://www.library.manchester.ac.uk/services/research/pathways-to-publishing/" TargetMode="External"/><Relationship Id="rId35" Type="http://schemas.openxmlformats.org/officeDocument/2006/relationships/hyperlink" Target="https://www.ukri.org/publications/ukri-open-access-policy/" TargetMode="External"/><Relationship Id="rId43" Type="http://schemas.openxmlformats.org/officeDocument/2006/relationships/hyperlink" Target="https://figshare.manchester.ac.uk/" TargetMode="External"/><Relationship Id="rId48" Type="http://schemas.openxmlformats.org/officeDocument/2006/relationships/hyperlink" Target="https://subjects.library.manchester.ac.uk/research-metrics/altmeric" TargetMode="Externa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subjects.library.manchester.ac.uk/c.php?g=713585&amp;p=5177655" TargetMode="External"/><Relationship Id="rId17" Type="http://schemas.openxmlformats.org/officeDocument/2006/relationships/hyperlink" Target="https://www.academia.edu/" TargetMode="External"/><Relationship Id="rId25" Type="http://schemas.openxmlformats.org/officeDocument/2006/relationships/hyperlink" Target="https://osf.io/preprints?view_only=" TargetMode="External"/><Relationship Id="rId33" Type="http://schemas.openxmlformats.org/officeDocument/2006/relationships/hyperlink" Target="https://zenodo.org/record/4558704" TargetMode="External"/><Relationship Id="rId38" Type="http://schemas.openxmlformats.org/officeDocument/2006/relationships/hyperlink" Target="https://www.octopus.ac/" TargetMode="External"/><Relationship Id="rId46" Type="http://schemas.openxmlformats.org/officeDocument/2006/relationships/hyperlink" Target="https://www.scopus.com/search/form.uri?display=basic" TargetMode="External"/><Relationship Id="rId20" Type="http://schemas.openxmlformats.org/officeDocument/2006/relationships/hyperlink" Target="https://www.library.manchester.ac.uk/services/research/orcid/" TargetMode="External"/><Relationship Id="rId41" Type="http://schemas.openxmlformats.org/officeDocument/2006/relationships/hyperlink" Target="https://f1000research.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twitter.com/?lang=en" TargetMode="External"/><Relationship Id="rId23" Type="http://schemas.openxmlformats.org/officeDocument/2006/relationships/hyperlink" Target="https://doapr.coar-repositories.org/" TargetMode="External"/><Relationship Id="rId28" Type="http://schemas.openxmlformats.org/officeDocument/2006/relationships/hyperlink" Target="https://www.library.manchester.ac.uk/services/research/open-research/access/rights-retention/" TargetMode="External"/><Relationship Id="rId36" Type="http://schemas.openxmlformats.org/officeDocument/2006/relationships/hyperlink" Target="https://www.library.manchester.ac.uk/services/research/open-research/access/long-form-outputs/" TargetMode="External"/><Relationship Id="rId49" Type="http://schemas.openxmlformats.org/officeDocument/2006/relationships/hyperlink" Target="https://www.library.manchester.ac.uk/services/research/conta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Custom 1">
      <a:dk1>
        <a:srgbClr val="660099"/>
      </a:dk1>
      <a:lt1>
        <a:srgbClr val="F2F2F2"/>
      </a:lt1>
      <a:dk2>
        <a:srgbClr val="44546A"/>
      </a:dk2>
      <a:lt2>
        <a:srgbClr val="F2F2F2"/>
      </a:lt2>
      <a:accent1>
        <a:srgbClr val="FFCC33"/>
      </a:accent1>
      <a:accent2>
        <a:srgbClr val="999999"/>
      </a:accent2>
      <a:accent3>
        <a:srgbClr val="595959"/>
      </a:accent3>
      <a:accent4>
        <a:srgbClr val="FFC000"/>
      </a:accent4>
      <a:accent5>
        <a:srgbClr val="660099"/>
      </a:accent5>
      <a:accent6>
        <a:srgbClr val="FFCC33"/>
      </a:accent6>
      <a:hlink>
        <a:srgbClr val="660099"/>
      </a:hlink>
      <a:folHlink>
        <a:srgbClr val="59595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48BE6E29C2C4C9DE2CC31CFCA438B" ma:contentTypeVersion="18" ma:contentTypeDescription="Create a new document." ma:contentTypeScope="" ma:versionID="786e0091b5ed7f6a386c968af83c25ca">
  <xsd:schema xmlns:xsd="http://www.w3.org/2001/XMLSchema" xmlns:xs="http://www.w3.org/2001/XMLSchema" xmlns:p="http://schemas.microsoft.com/office/2006/metadata/properties" xmlns:ns2="b976134f-9d78-4dbf-b132-18e76711157a" xmlns:ns3="9f82b4a4-79e2-4023-8e0e-141192a79318" targetNamespace="http://schemas.microsoft.com/office/2006/metadata/properties" ma:root="true" ma:fieldsID="7c24faa216f425762bbd412bf4cba443" ns2:_="" ns3:_="">
    <xsd:import namespace="b976134f-9d78-4dbf-b132-18e76711157a"/>
    <xsd:import namespace="9f82b4a4-79e2-4023-8e0e-141192a793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6134f-9d78-4dbf-b132-18e767111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82b4a4-79e2-4023-8e0e-141192a7931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8035b9-eeeb-4d0a-b43c-d8ed35be21a3}" ma:internalName="TaxCatchAll" ma:showField="CatchAllData" ma:web="9f82b4a4-79e2-4023-8e0e-141192a79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76134f-9d78-4dbf-b132-18e76711157a">
      <Terms xmlns="http://schemas.microsoft.com/office/infopath/2007/PartnerControls"/>
    </lcf76f155ced4ddcb4097134ff3c332f>
    <TaxCatchAll xmlns="9f82b4a4-79e2-4023-8e0e-141192a793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03BF8-C154-4C78-A38D-FEA60E063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6134f-9d78-4dbf-b132-18e76711157a"/>
    <ds:schemaRef ds:uri="9f82b4a4-79e2-4023-8e0e-141192a79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B75F4-C0ED-4937-99F8-A0E7ACF5F4F4}">
  <ds:schemaRefs>
    <ds:schemaRef ds:uri="http://schemas.microsoft.com/office/2006/metadata/properties"/>
    <ds:schemaRef ds:uri="http://schemas.microsoft.com/office/infopath/2007/PartnerControls"/>
    <ds:schemaRef ds:uri="b976134f-9d78-4dbf-b132-18e76711157a"/>
    <ds:schemaRef ds:uri="9f82b4a4-79e2-4023-8e0e-141192a79318"/>
  </ds:schemaRefs>
</ds:datastoreItem>
</file>

<file path=customXml/itemProps3.xml><?xml version="1.0" encoding="utf-8"?>
<ds:datastoreItem xmlns:ds="http://schemas.openxmlformats.org/officeDocument/2006/customXml" ds:itemID="{61E71FC5-7F69-459E-BCC4-14FFBF74B9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2723</Words>
  <Characters>14733</Characters>
  <Application>Microsoft Office Word</Application>
  <DocSecurity>0</DocSecurity>
  <Lines>246</Lines>
  <Paragraphs>96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Carlene Barton</dc:creator>
  <cp:keywords/>
  <dc:description/>
  <cp:lastModifiedBy>Bean Sharp</cp:lastModifiedBy>
  <cp:revision>54</cp:revision>
  <dcterms:created xsi:type="dcterms:W3CDTF">2025-10-03T11:17:00Z</dcterms:created>
  <dcterms:modified xsi:type="dcterms:W3CDTF">2025-10-03T14:29:00Z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0x01010065848BE6E29C2C4C9DE2CC31CFCA438B</vt:lpwstr>
  </property>
</Properties>
</file>