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09A06" w14:textId="77777777" w:rsidR="00CA19F8" w:rsidRPr="00861D88" w:rsidRDefault="00CA19F8" w:rsidP="00B70355">
      <w:pPr>
        <w:pStyle w:val="Title"/>
        <w:spacing w:after="240"/>
        <w:rPr>
          <w:rFonts w:ascii="Open Sans" w:hAnsi="Open Sans" w:cs="Open Sans"/>
        </w:rPr>
      </w:pPr>
      <w:r w:rsidRPr="00861D88">
        <w:rPr>
          <w:rFonts w:ascii="Open Sans" w:hAnsi="Open Sans" w:cs="Open Sans"/>
        </w:rPr>
        <w:t>Achieving your academic goals</w:t>
      </w:r>
    </w:p>
    <w:p w14:paraId="3F05F174" w14:textId="4C5D40EF" w:rsidR="00BB44E6" w:rsidRPr="00861D88" w:rsidRDefault="00BB44E6" w:rsidP="00B70355">
      <w:pPr>
        <w:pStyle w:val="Heading1"/>
        <w:spacing w:after="240"/>
        <w:rPr>
          <w:rFonts w:ascii="Open Sans" w:hAnsi="Open Sans" w:cs="Open Sans"/>
        </w:rPr>
      </w:pPr>
      <w:r w:rsidRPr="00861D88">
        <w:rPr>
          <w:rFonts w:ascii="Open Sans" w:hAnsi="Open Sans" w:cs="Open Sans"/>
        </w:rPr>
        <w:t>Introduction</w:t>
      </w:r>
    </w:p>
    <w:p w14:paraId="3D2EAB17" w14:textId="187E997D" w:rsidR="00BB44E6" w:rsidRPr="00861D88" w:rsidRDefault="00BB44E6" w:rsidP="00B70355">
      <w:pPr>
        <w:spacing w:after="240"/>
        <w:rPr>
          <w:rFonts w:ascii="Open Sans" w:hAnsi="Open Sans" w:cs="Open Sans"/>
        </w:rPr>
      </w:pPr>
      <w:r w:rsidRPr="00861D88">
        <w:rPr>
          <w:rFonts w:ascii="Open Sans" w:hAnsi="Open Sans" w:cs="Open Sans"/>
        </w:rPr>
        <w:t>The skills you develop whilst at university will serve you well in later life</w:t>
      </w:r>
      <w:r w:rsidR="00B70355" w:rsidRPr="00861D88">
        <w:rPr>
          <w:rFonts w:ascii="Open Sans" w:hAnsi="Open Sans" w:cs="Open Sans"/>
        </w:rPr>
        <w:t>, s</w:t>
      </w:r>
      <w:r w:rsidRPr="00861D88">
        <w:rPr>
          <w:rFonts w:ascii="Open Sans" w:hAnsi="Open Sans" w:cs="Open Sans"/>
        </w:rPr>
        <w:t xml:space="preserve">o ask yourself: where do I want to be in ten years’ time, and how can I get there? </w:t>
      </w:r>
    </w:p>
    <w:p w14:paraId="39CA2BC8" w14:textId="416CADCA" w:rsidR="00BB44E6" w:rsidRPr="00861D88" w:rsidRDefault="00BB44E6" w:rsidP="00B70355">
      <w:pPr>
        <w:spacing w:after="240"/>
        <w:rPr>
          <w:rFonts w:ascii="Open Sans" w:hAnsi="Open Sans" w:cs="Open Sans"/>
        </w:rPr>
      </w:pPr>
      <w:r w:rsidRPr="00861D88">
        <w:rPr>
          <w:rFonts w:ascii="Open Sans" w:hAnsi="Open Sans" w:cs="Open Sans"/>
        </w:rPr>
        <w:t xml:space="preserve">This resource will encourage you to consider your long-term academic </w:t>
      </w:r>
      <w:r w:rsidRPr="00861D88">
        <w:rPr>
          <w:rFonts w:ascii="Open Sans" w:hAnsi="Open Sans" w:cs="Open Sans"/>
          <w:b/>
          <w:bCs/>
        </w:rPr>
        <w:t>goals</w:t>
      </w:r>
      <w:r w:rsidRPr="00861D88">
        <w:rPr>
          <w:rFonts w:ascii="Open Sans" w:hAnsi="Open Sans" w:cs="Open Sans"/>
        </w:rPr>
        <w:t xml:space="preserve"> by putting your studies into the broader context of your continued </w:t>
      </w:r>
      <w:r w:rsidRPr="00861D88">
        <w:rPr>
          <w:rFonts w:ascii="Open Sans" w:hAnsi="Open Sans" w:cs="Open Sans"/>
          <w:b/>
          <w:bCs/>
        </w:rPr>
        <w:t>personal development</w:t>
      </w:r>
      <w:r w:rsidRPr="00861D88">
        <w:rPr>
          <w:rFonts w:ascii="Open Sans" w:hAnsi="Open Sans" w:cs="Open Sans"/>
        </w:rPr>
        <w:t xml:space="preserve">. </w:t>
      </w:r>
    </w:p>
    <w:p w14:paraId="23B16586" w14:textId="3F77121B" w:rsidR="00BB44E6" w:rsidRPr="00861D88" w:rsidRDefault="00BB44E6" w:rsidP="00B70355">
      <w:pPr>
        <w:spacing w:after="240"/>
        <w:rPr>
          <w:rFonts w:ascii="Open Sans" w:hAnsi="Open Sans" w:cs="Open Sans"/>
        </w:rPr>
      </w:pPr>
      <w:r w:rsidRPr="00861D88">
        <w:rPr>
          <w:rFonts w:ascii="Open Sans" w:hAnsi="Open Sans" w:cs="Open Sans"/>
        </w:rPr>
        <w:t xml:space="preserve">It will help you to </w:t>
      </w:r>
      <w:r w:rsidRPr="00861D88">
        <w:rPr>
          <w:rFonts w:ascii="Open Sans" w:hAnsi="Open Sans" w:cs="Open Sans"/>
          <w:b/>
          <w:bCs/>
        </w:rPr>
        <w:t>identify</w:t>
      </w:r>
      <w:r w:rsidRPr="00861D88">
        <w:rPr>
          <w:rFonts w:ascii="Open Sans" w:hAnsi="Open Sans" w:cs="Open Sans"/>
        </w:rPr>
        <w:t xml:space="preserve"> and </w:t>
      </w:r>
      <w:r w:rsidRPr="00861D88">
        <w:rPr>
          <w:rFonts w:ascii="Open Sans" w:hAnsi="Open Sans" w:cs="Open Sans"/>
          <w:b/>
          <w:bCs/>
        </w:rPr>
        <w:t>prioritise</w:t>
      </w:r>
      <w:r w:rsidRPr="00861D88">
        <w:rPr>
          <w:rFonts w:ascii="Open Sans" w:hAnsi="Open Sans" w:cs="Open Sans"/>
        </w:rPr>
        <w:t xml:space="preserve"> the steps you need to take </w:t>
      </w:r>
      <w:proofErr w:type="gramStart"/>
      <w:r w:rsidRPr="00861D88">
        <w:rPr>
          <w:rFonts w:ascii="Open Sans" w:hAnsi="Open Sans" w:cs="Open Sans"/>
        </w:rPr>
        <w:t>in order to</w:t>
      </w:r>
      <w:proofErr w:type="gramEnd"/>
      <w:r w:rsidRPr="00861D88">
        <w:rPr>
          <w:rFonts w:ascii="Open Sans" w:hAnsi="Open Sans" w:cs="Open Sans"/>
        </w:rPr>
        <w:t xml:space="preserve"> achieve these goals.</w:t>
      </w:r>
    </w:p>
    <w:p w14:paraId="2DFF7F1D" w14:textId="03F318E1" w:rsidR="00BB44E6" w:rsidRPr="00861D88" w:rsidRDefault="00BB44E6" w:rsidP="00B70355">
      <w:pPr>
        <w:pStyle w:val="Heading1"/>
        <w:spacing w:after="240"/>
        <w:rPr>
          <w:rFonts w:ascii="Open Sans" w:hAnsi="Open Sans" w:cs="Open Sans"/>
        </w:rPr>
      </w:pPr>
      <w:r w:rsidRPr="00861D88">
        <w:rPr>
          <w:rFonts w:ascii="Open Sans" w:hAnsi="Open Sans" w:cs="Open Sans"/>
        </w:rPr>
        <w:t xml:space="preserve">The </w:t>
      </w:r>
      <w:r w:rsidR="00CB0487" w:rsidRPr="00861D88">
        <w:rPr>
          <w:rFonts w:ascii="Open Sans" w:hAnsi="Open Sans" w:cs="Open Sans"/>
        </w:rPr>
        <w:t>B</w:t>
      </w:r>
      <w:r w:rsidRPr="00861D88">
        <w:rPr>
          <w:rFonts w:ascii="Open Sans" w:hAnsi="Open Sans" w:cs="Open Sans"/>
        </w:rPr>
        <w:t xml:space="preserve">ig </w:t>
      </w:r>
      <w:r w:rsidR="00CB0487" w:rsidRPr="00861D88">
        <w:rPr>
          <w:rFonts w:ascii="Open Sans" w:hAnsi="Open Sans" w:cs="Open Sans"/>
        </w:rPr>
        <w:t>P</w:t>
      </w:r>
      <w:r w:rsidRPr="00861D88">
        <w:rPr>
          <w:rFonts w:ascii="Open Sans" w:hAnsi="Open Sans" w:cs="Open Sans"/>
        </w:rPr>
        <w:t>icture</w:t>
      </w:r>
    </w:p>
    <w:p w14:paraId="02DA28F8" w14:textId="32078243" w:rsidR="00BB44E6" w:rsidRPr="00861D88" w:rsidRDefault="00BB44E6" w:rsidP="00B70355">
      <w:pPr>
        <w:spacing w:after="240"/>
        <w:rPr>
          <w:rFonts w:ascii="Open Sans" w:hAnsi="Open Sans" w:cs="Open Sans"/>
        </w:rPr>
      </w:pPr>
      <w:r w:rsidRPr="00861D88">
        <w:rPr>
          <w:rFonts w:ascii="Open Sans" w:hAnsi="Open Sans" w:cs="Open Sans"/>
        </w:rPr>
        <w:t>While studying at university it is easy to view your individual assignments and projects as separate, short-term tasks or challenges. Taking a step back can help you to see how these individual challenges fit into a bigger picture</w:t>
      </w:r>
    </w:p>
    <w:p w14:paraId="148B8731" w14:textId="64E49671" w:rsidR="00BB44E6" w:rsidRPr="00861D88" w:rsidRDefault="00BB44E6" w:rsidP="00B70355">
      <w:pPr>
        <w:spacing w:after="240"/>
        <w:rPr>
          <w:rFonts w:ascii="Open Sans" w:hAnsi="Open Sans" w:cs="Open Sans"/>
        </w:rPr>
      </w:pPr>
      <w:r w:rsidRPr="00861D88">
        <w:rPr>
          <w:rFonts w:ascii="Open Sans" w:hAnsi="Open Sans" w:cs="Open Sans"/>
        </w:rPr>
        <w:t xml:space="preserve">Each task gives you an opportunity to learn new things and develop skills to be used in future projects. Ultimately, these skills will contribute to your success not only during your studies but </w:t>
      </w:r>
      <w:proofErr w:type="gramStart"/>
      <w:r w:rsidRPr="00861D88">
        <w:rPr>
          <w:rFonts w:ascii="Open Sans" w:hAnsi="Open Sans" w:cs="Open Sans"/>
        </w:rPr>
        <w:t>later on</w:t>
      </w:r>
      <w:proofErr w:type="gramEnd"/>
      <w:r w:rsidRPr="00861D88">
        <w:rPr>
          <w:rFonts w:ascii="Open Sans" w:hAnsi="Open Sans" w:cs="Open Sans"/>
        </w:rPr>
        <w:t xml:space="preserve"> in life.</w:t>
      </w:r>
    </w:p>
    <w:p w14:paraId="287C57A3" w14:textId="7F3D49C1" w:rsidR="00BB44E6" w:rsidRPr="00861D88" w:rsidRDefault="00CA19F8" w:rsidP="00B70355">
      <w:pPr>
        <w:pStyle w:val="Heading2"/>
        <w:spacing w:after="240" w:line="240" w:lineRule="auto"/>
        <w:rPr>
          <w:rFonts w:ascii="Open Sans" w:hAnsi="Open Sans" w:cs="Open Sans"/>
        </w:rPr>
      </w:pPr>
      <w:r w:rsidRPr="00861D88">
        <w:rPr>
          <w:rFonts w:ascii="Open Sans" w:hAnsi="Open Sans" w:cs="Open Sans"/>
        </w:rPr>
        <w:t>L</w:t>
      </w:r>
      <w:r w:rsidR="00BB44E6" w:rsidRPr="00861D88">
        <w:rPr>
          <w:rFonts w:ascii="Open Sans" w:hAnsi="Open Sans" w:cs="Open Sans"/>
        </w:rPr>
        <w:t>ong-</w:t>
      </w:r>
      <w:r w:rsidR="00CB0487" w:rsidRPr="00861D88">
        <w:rPr>
          <w:rFonts w:ascii="Open Sans" w:hAnsi="Open Sans" w:cs="Open Sans"/>
        </w:rPr>
        <w:t>T</w:t>
      </w:r>
      <w:r w:rsidR="00BB44E6" w:rsidRPr="00861D88">
        <w:rPr>
          <w:rFonts w:ascii="Open Sans" w:hAnsi="Open Sans" w:cs="Open Sans"/>
        </w:rPr>
        <w:t xml:space="preserve">erm </w:t>
      </w:r>
      <w:r w:rsidR="00CB0487" w:rsidRPr="00861D88">
        <w:rPr>
          <w:rFonts w:ascii="Open Sans" w:hAnsi="Open Sans" w:cs="Open Sans"/>
        </w:rPr>
        <w:t>T</w:t>
      </w:r>
      <w:r w:rsidR="00BB44E6" w:rsidRPr="00861D88">
        <w:rPr>
          <w:rFonts w:ascii="Open Sans" w:hAnsi="Open Sans" w:cs="Open Sans"/>
        </w:rPr>
        <w:t>hinking</w:t>
      </w:r>
    </w:p>
    <w:p w14:paraId="31B2C6A5" w14:textId="5F636813" w:rsidR="00BB44E6" w:rsidRPr="00861D88" w:rsidRDefault="00BB44E6" w:rsidP="00B70355">
      <w:pPr>
        <w:spacing w:after="240"/>
        <w:rPr>
          <w:rFonts w:ascii="Open Sans" w:hAnsi="Open Sans" w:cs="Open Sans"/>
        </w:rPr>
      </w:pPr>
      <w:r w:rsidRPr="00861D88">
        <w:rPr>
          <w:rFonts w:ascii="Open Sans" w:hAnsi="Open Sans" w:cs="Open Sans"/>
        </w:rPr>
        <w:t>Now take that step back and think about the bigger picture</w:t>
      </w:r>
      <w:r w:rsidR="00CB0487" w:rsidRPr="00861D88">
        <w:rPr>
          <w:rFonts w:ascii="Open Sans" w:hAnsi="Open Sans" w:cs="Open Sans"/>
        </w:rPr>
        <w:t xml:space="preserve"> – </w:t>
      </w:r>
      <w:r w:rsidRPr="00861D88">
        <w:rPr>
          <w:rFonts w:ascii="Open Sans" w:hAnsi="Open Sans" w:cs="Open Sans"/>
        </w:rPr>
        <w:t xml:space="preserve">your university </w:t>
      </w:r>
      <w:proofErr w:type="gramStart"/>
      <w:r w:rsidRPr="00861D88">
        <w:rPr>
          <w:rFonts w:ascii="Open Sans" w:hAnsi="Open Sans" w:cs="Open Sans"/>
        </w:rPr>
        <w:t>experience as a whole</w:t>
      </w:r>
      <w:proofErr w:type="gramEnd"/>
      <w:r w:rsidRPr="00861D88">
        <w:rPr>
          <w:rFonts w:ascii="Open Sans" w:hAnsi="Open Sans" w:cs="Open Sans"/>
        </w:rPr>
        <w:t>.</w:t>
      </w:r>
    </w:p>
    <w:p w14:paraId="7A366733" w14:textId="039C7FB1" w:rsidR="00BB44E6" w:rsidRPr="00861D88" w:rsidRDefault="00BB44E6" w:rsidP="00B70355">
      <w:pPr>
        <w:spacing w:after="240"/>
        <w:rPr>
          <w:rFonts w:ascii="Open Sans" w:hAnsi="Open Sans" w:cs="Open Sans"/>
        </w:rPr>
      </w:pPr>
      <w:r w:rsidRPr="00861D88">
        <w:rPr>
          <w:rFonts w:ascii="Open Sans" w:hAnsi="Open Sans" w:cs="Open Sans"/>
        </w:rPr>
        <w:t>Developing effective project management strategies at the start of your course will have a profound effect on how you perform during the rest of your degree. The more effort you put into establishing these early on, the more time you will save along the way and the greater the quality of your work.</w:t>
      </w:r>
    </w:p>
    <w:p w14:paraId="6C8F16C7" w14:textId="031AC32D" w:rsidR="00BB44E6" w:rsidRPr="00861D88" w:rsidRDefault="00CB0487" w:rsidP="00B70355">
      <w:pPr>
        <w:pStyle w:val="Heading3"/>
        <w:spacing w:after="240"/>
        <w:rPr>
          <w:rFonts w:ascii="Open Sans" w:hAnsi="Open Sans" w:cs="Open Sans"/>
        </w:rPr>
      </w:pPr>
      <w:r w:rsidRPr="00861D88">
        <w:rPr>
          <w:rFonts w:ascii="Open Sans" w:hAnsi="Open Sans" w:cs="Open Sans"/>
        </w:rPr>
        <w:t>I</w:t>
      </w:r>
      <w:r w:rsidR="00BB44E6" w:rsidRPr="00861D88">
        <w:rPr>
          <w:rFonts w:ascii="Open Sans" w:hAnsi="Open Sans" w:cs="Open Sans"/>
        </w:rPr>
        <w:t xml:space="preserve">n </w:t>
      </w:r>
      <w:r w:rsidRPr="00861D88">
        <w:rPr>
          <w:rFonts w:ascii="Open Sans" w:hAnsi="Open Sans" w:cs="Open Sans"/>
        </w:rPr>
        <w:t>t</w:t>
      </w:r>
      <w:r w:rsidR="00BB44E6" w:rsidRPr="00861D88">
        <w:rPr>
          <w:rFonts w:ascii="Open Sans" w:hAnsi="Open Sans" w:cs="Open Sans"/>
        </w:rPr>
        <w:t xml:space="preserve">he </w:t>
      </w:r>
      <w:r w:rsidRPr="00861D88">
        <w:rPr>
          <w:rFonts w:ascii="Open Sans" w:hAnsi="Open Sans" w:cs="Open Sans"/>
        </w:rPr>
        <w:t>B</w:t>
      </w:r>
      <w:r w:rsidR="00BB44E6" w:rsidRPr="00861D88">
        <w:rPr>
          <w:rFonts w:ascii="Open Sans" w:hAnsi="Open Sans" w:cs="Open Sans"/>
        </w:rPr>
        <w:t>eginning</w:t>
      </w:r>
    </w:p>
    <w:p w14:paraId="4C608566" w14:textId="25DB5429" w:rsidR="00CB0487" w:rsidRPr="00861D88" w:rsidRDefault="00CB0487" w:rsidP="00B70355">
      <w:pPr>
        <w:spacing w:after="240"/>
        <w:rPr>
          <w:rFonts w:ascii="Open Sans" w:hAnsi="Open Sans" w:cs="Open Sans"/>
        </w:rPr>
      </w:pPr>
      <w:r w:rsidRPr="00861D88">
        <w:rPr>
          <w:rFonts w:ascii="Open Sans" w:hAnsi="Open Sans" w:cs="Open Sans"/>
        </w:rPr>
        <w:t>“</w:t>
      </w:r>
      <w:r w:rsidR="00F8515A" w:rsidRPr="00861D88">
        <w:rPr>
          <w:rFonts w:ascii="Open Sans" w:hAnsi="Open Sans" w:cs="Open Sans"/>
        </w:rPr>
        <w:t>In my first year I spent some time trying out different online tools designed to help me organise myself and my time. I also looked at ways to store and share documents.</w:t>
      </w:r>
      <w:r w:rsidRPr="00861D88">
        <w:rPr>
          <w:rFonts w:ascii="Open Sans" w:hAnsi="Open Sans" w:cs="Open Sans"/>
        </w:rPr>
        <w:t>”</w:t>
      </w:r>
    </w:p>
    <w:p w14:paraId="505A891E" w14:textId="4B31B102" w:rsidR="008C62ED" w:rsidRPr="00861D88" w:rsidRDefault="00CB0487" w:rsidP="00B70355">
      <w:pPr>
        <w:spacing w:after="240"/>
        <w:rPr>
          <w:rFonts w:ascii="Open Sans" w:hAnsi="Open Sans" w:cs="Open Sans"/>
          <w:sz w:val="22"/>
          <w:szCs w:val="22"/>
        </w:rPr>
      </w:pPr>
      <w:r w:rsidRPr="00861D88">
        <w:rPr>
          <w:rFonts w:ascii="Open Sans" w:hAnsi="Open Sans" w:cs="Open Sans"/>
          <w:b/>
          <w:bCs/>
        </w:rPr>
        <w:t>A</w:t>
      </w:r>
      <w:r w:rsidR="008C62ED" w:rsidRPr="00861D88">
        <w:rPr>
          <w:rFonts w:ascii="Open Sans" w:hAnsi="Open Sans" w:cs="Open Sans"/>
          <w:b/>
          <w:bCs/>
        </w:rPr>
        <w:t xml:space="preserve">long </w:t>
      </w:r>
      <w:r w:rsidRPr="00861D88">
        <w:rPr>
          <w:rFonts w:ascii="Open Sans" w:hAnsi="Open Sans" w:cs="Open Sans"/>
          <w:b/>
          <w:bCs/>
        </w:rPr>
        <w:t>t</w:t>
      </w:r>
      <w:r w:rsidR="008C62ED" w:rsidRPr="00861D88">
        <w:rPr>
          <w:rFonts w:ascii="Open Sans" w:hAnsi="Open Sans" w:cs="Open Sans"/>
          <w:b/>
          <w:bCs/>
        </w:rPr>
        <w:t xml:space="preserve">he </w:t>
      </w:r>
      <w:r w:rsidRPr="00861D88">
        <w:rPr>
          <w:rFonts w:ascii="Open Sans" w:hAnsi="Open Sans" w:cs="Open Sans"/>
          <w:b/>
          <w:bCs/>
        </w:rPr>
        <w:t>W</w:t>
      </w:r>
      <w:r w:rsidR="008C62ED" w:rsidRPr="00861D88">
        <w:rPr>
          <w:rFonts w:ascii="Open Sans" w:hAnsi="Open Sans" w:cs="Open Sans"/>
          <w:b/>
          <w:bCs/>
        </w:rPr>
        <w:t>ay</w:t>
      </w:r>
    </w:p>
    <w:p w14:paraId="1425A1FB" w14:textId="6A387ED6" w:rsidR="00CB0487" w:rsidRPr="00861D88" w:rsidRDefault="00CB0487" w:rsidP="00B70355">
      <w:pPr>
        <w:spacing w:after="240"/>
        <w:rPr>
          <w:rFonts w:ascii="Open Sans" w:hAnsi="Open Sans" w:cs="Open Sans"/>
          <w:color w:val="7A1E7F"/>
          <w:sz w:val="36"/>
          <w:szCs w:val="36"/>
        </w:rPr>
      </w:pPr>
      <w:r w:rsidRPr="00861D88">
        <w:rPr>
          <w:rFonts w:ascii="Open Sans" w:hAnsi="Open Sans" w:cs="Open Sans"/>
        </w:rPr>
        <w:t>“</w:t>
      </w:r>
      <w:r w:rsidR="008C62ED" w:rsidRPr="00861D88">
        <w:rPr>
          <w:rFonts w:ascii="Open Sans" w:hAnsi="Open Sans" w:cs="Open Sans"/>
        </w:rPr>
        <w:t>After some trial and error in my first semester, by the end of the first year I knew which tools and techniques suited me best and I had a system that really worked for me.</w:t>
      </w:r>
      <w:r w:rsidRPr="00861D88">
        <w:rPr>
          <w:rFonts w:ascii="Open Sans" w:hAnsi="Open Sans" w:cs="Open Sans"/>
        </w:rPr>
        <w:t>”</w:t>
      </w:r>
      <w:r w:rsidR="008C62ED" w:rsidRPr="00861D88">
        <w:rPr>
          <w:rFonts w:ascii="Open Sans" w:hAnsi="Open Sans" w:cs="Open Sans"/>
          <w:i/>
          <w:iCs/>
          <w:noProof/>
          <w:color w:val="7A1E7F"/>
          <w:sz w:val="28"/>
          <w:szCs w:val="28"/>
        </w:rPr>
        <w:t xml:space="preserve"> </w:t>
      </w:r>
    </w:p>
    <w:p w14:paraId="50A8C870" w14:textId="242B71A4" w:rsidR="008C62ED" w:rsidRPr="00861D88" w:rsidRDefault="00CB0487" w:rsidP="00B70355">
      <w:pPr>
        <w:spacing w:after="240"/>
        <w:rPr>
          <w:rFonts w:ascii="Open Sans" w:hAnsi="Open Sans" w:cs="Open Sans"/>
          <w:color w:val="7A1E7F"/>
          <w:sz w:val="32"/>
          <w:szCs w:val="32"/>
        </w:rPr>
      </w:pPr>
      <w:r w:rsidRPr="00861D88">
        <w:rPr>
          <w:rFonts w:ascii="Open Sans" w:hAnsi="Open Sans" w:cs="Open Sans"/>
          <w:b/>
          <w:bCs/>
        </w:rPr>
        <w:t>I</w:t>
      </w:r>
      <w:r w:rsidR="008C62ED" w:rsidRPr="00861D88">
        <w:rPr>
          <w:rFonts w:ascii="Open Sans" w:hAnsi="Open Sans" w:cs="Open Sans"/>
          <w:b/>
          <w:bCs/>
        </w:rPr>
        <w:t xml:space="preserve">n the </w:t>
      </w:r>
      <w:r w:rsidRPr="00861D88">
        <w:rPr>
          <w:rFonts w:ascii="Open Sans" w:hAnsi="Open Sans" w:cs="Open Sans"/>
          <w:b/>
          <w:bCs/>
        </w:rPr>
        <w:t>E</w:t>
      </w:r>
      <w:r w:rsidR="008C62ED" w:rsidRPr="00861D88">
        <w:rPr>
          <w:rFonts w:ascii="Open Sans" w:hAnsi="Open Sans" w:cs="Open Sans"/>
          <w:b/>
          <w:bCs/>
        </w:rPr>
        <w:t>nd</w:t>
      </w:r>
    </w:p>
    <w:p w14:paraId="3FF891C6" w14:textId="063A0EC1" w:rsidR="008C62ED" w:rsidRPr="00861D88" w:rsidRDefault="00584A29" w:rsidP="00B70355">
      <w:pPr>
        <w:spacing w:after="240"/>
        <w:rPr>
          <w:rFonts w:ascii="Open Sans" w:hAnsi="Open Sans" w:cs="Open Sans"/>
        </w:rPr>
      </w:pPr>
      <w:r w:rsidRPr="00861D88">
        <w:rPr>
          <w:rFonts w:ascii="Open Sans" w:hAnsi="Open Sans" w:cs="Open Sans"/>
          <w:noProof/>
        </w:rPr>
        <w:lastRenderedPageBreak/>
        <w:t>“</w:t>
      </w:r>
      <w:r w:rsidR="008C62ED" w:rsidRPr="00861D88">
        <w:rPr>
          <w:rFonts w:ascii="Open Sans" w:hAnsi="Open Sans" w:cs="Open Sans"/>
          <w:noProof/>
        </w:rPr>
        <w:t>When it came to doing my dissertation, I was sorted. I used my already tried and tested methods to plan out what I needed to do and when, so the organisation side of it was a lot easier.</w:t>
      </w:r>
      <w:r w:rsidRPr="00861D88">
        <w:rPr>
          <w:rFonts w:ascii="Open Sans" w:hAnsi="Open Sans" w:cs="Open Sans"/>
          <w:noProof/>
        </w:rPr>
        <w:t>”</w:t>
      </w:r>
    </w:p>
    <w:p w14:paraId="7FE1956C" w14:textId="77777777" w:rsidR="00584A29" w:rsidRPr="00861D88" w:rsidRDefault="00F670AE" w:rsidP="00B70355">
      <w:pPr>
        <w:pStyle w:val="Heading1"/>
        <w:spacing w:after="240"/>
        <w:rPr>
          <w:rFonts w:ascii="Open Sans" w:hAnsi="Open Sans" w:cs="Open Sans"/>
        </w:rPr>
      </w:pPr>
      <w:r w:rsidRPr="00861D88">
        <w:rPr>
          <w:rFonts w:ascii="Open Sans" w:hAnsi="Open Sans" w:cs="Open Sans"/>
        </w:rPr>
        <w:t>Identifying your goals</w:t>
      </w:r>
    </w:p>
    <w:p w14:paraId="52EEFE1E" w14:textId="4A3CC8CD" w:rsidR="00F670AE" w:rsidRPr="00861D88" w:rsidRDefault="00584A29" w:rsidP="00B70355">
      <w:pPr>
        <w:pStyle w:val="Heading2"/>
        <w:spacing w:after="240" w:line="240" w:lineRule="auto"/>
        <w:rPr>
          <w:rFonts w:ascii="Open Sans" w:hAnsi="Open Sans" w:cs="Open Sans"/>
        </w:rPr>
      </w:pPr>
      <w:r w:rsidRPr="00861D88">
        <w:rPr>
          <w:rFonts w:ascii="Open Sans" w:hAnsi="Open Sans" w:cs="Open Sans"/>
        </w:rPr>
        <w:t>I</w:t>
      </w:r>
      <w:r w:rsidR="00F670AE" w:rsidRPr="00861D88">
        <w:rPr>
          <w:rFonts w:ascii="Open Sans" w:hAnsi="Open Sans" w:cs="Open Sans"/>
        </w:rPr>
        <w:t xml:space="preserve">ntroduction </w:t>
      </w:r>
    </w:p>
    <w:p w14:paraId="42D7163E" w14:textId="0213094B" w:rsidR="00F670AE" w:rsidRPr="00861D88" w:rsidRDefault="00F670AE" w:rsidP="00B70355">
      <w:pPr>
        <w:spacing w:after="240"/>
        <w:rPr>
          <w:rFonts w:ascii="Open Sans" w:hAnsi="Open Sans" w:cs="Open Sans"/>
        </w:rPr>
      </w:pPr>
      <w:r w:rsidRPr="00861D88">
        <w:rPr>
          <w:rFonts w:ascii="Open Sans" w:hAnsi="Open Sans" w:cs="Open Sans"/>
        </w:rPr>
        <w:t xml:space="preserve">We often focus so intently on our </w:t>
      </w:r>
      <w:r w:rsidRPr="00861D88">
        <w:rPr>
          <w:rFonts w:ascii="Open Sans" w:hAnsi="Open Sans" w:cs="Open Sans"/>
          <w:b/>
          <w:bCs/>
        </w:rPr>
        <w:t>short-term goals</w:t>
      </w:r>
      <w:r w:rsidRPr="00861D88">
        <w:rPr>
          <w:rFonts w:ascii="Open Sans" w:hAnsi="Open Sans" w:cs="Open Sans"/>
        </w:rPr>
        <w:t xml:space="preserve">, the things that need doing now, that we lose sight of where we are headed. While individual assignments and tasks are important, their purpose is to bring you closer to your </w:t>
      </w:r>
      <w:r w:rsidRPr="00861D88">
        <w:rPr>
          <w:rFonts w:ascii="Open Sans" w:hAnsi="Open Sans" w:cs="Open Sans"/>
          <w:b/>
          <w:bCs/>
        </w:rPr>
        <w:t>long-term goal</w:t>
      </w:r>
      <w:r w:rsidRPr="00861D88">
        <w:rPr>
          <w:rFonts w:ascii="Open Sans" w:hAnsi="Open Sans" w:cs="Open Sans"/>
        </w:rPr>
        <w:t xml:space="preserve"> – successfully </w:t>
      </w:r>
      <w:r w:rsidRPr="00861D88">
        <w:rPr>
          <w:rFonts w:ascii="Open Sans" w:hAnsi="Open Sans" w:cs="Open Sans"/>
          <w:b/>
          <w:bCs/>
        </w:rPr>
        <w:t>completing</w:t>
      </w:r>
      <w:r w:rsidRPr="00861D88">
        <w:rPr>
          <w:rFonts w:ascii="Open Sans" w:hAnsi="Open Sans" w:cs="Open Sans"/>
        </w:rPr>
        <w:t xml:space="preserve"> your degree.</w:t>
      </w:r>
    </w:p>
    <w:p w14:paraId="0D296047" w14:textId="1466BEB2" w:rsidR="00F670AE" w:rsidRPr="00861D88" w:rsidRDefault="00F670AE" w:rsidP="00B70355">
      <w:pPr>
        <w:spacing w:after="240"/>
        <w:rPr>
          <w:rFonts w:ascii="Open Sans" w:hAnsi="Open Sans" w:cs="Open Sans"/>
        </w:rPr>
      </w:pPr>
      <w:r w:rsidRPr="00861D88">
        <w:rPr>
          <w:rFonts w:ascii="Open Sans" w:hAnsi="Open Sans" w:cs="Open Sans"/>
        </w:rPr>
        <w:t xml:space="preserve">In this section we will look at </w:t>
      </w:r>
      <w:r w:rsidRPr="00861D88">
        <w:rPr>
          <w:rFonts w:ascii="Open Sans" w:hAnsi="Open Sans" w:cs="Open Sans"/>
          <w:b/>
          <w:bCs/>
        </w:rPr>
        <w:t>long-term goals</w:t>
      </w:r>
      <w:r w:rsidRPr="00861D88">
        <w:rPr>
          <w:rFonts w:ascii="Open Sans" w:hAnsi="Open Sans" w:cs="Open Sans"/>
        </w:rPr>
        <w:t xml:space="preserve"> in more detail.</w:t>
      </w:r>
    </w:p>
    <w:p w14:paraId="557CA20D" w14:textId="777247D9" w:rsidR="00F670AE" w:rsidRPr="00861D88" w:rsidRDefault="00F670AE" w:rsidP="00B70355">
      <w:pPr>
        <w:pStyle w:val="Heading2"/>
        <w:spacing w:after="240" w:line="240" w:lineRule="auto"/>
        <w:rPr>
          <w:rFonts w:ascii="Open Sans" w:hAnsi="Open Sans" w:cs="Open Sans"/>
        </w:rPr>
      </w:pPr>
      <w:r w:rsidRPr="00861D88">
        <w:rPr>
          <w:rFonts w:ascii="Open Sans" w:hAnsi="Open Sans" w:cs="Open Sans"/>
        </w:rPr>
        <w:t>These three students have different long-term goals:</w:t>
      </w:r>
    </w:p>
    <w:p w14:paraId="4658A329" w14:textId="1E1283DF" w:rsidR="00F670AE" w:rsidRPr="00861D88" w:rsidRDefault="00F670AE" w:rsidP="00B70355">
      <w:pPr>
        <w:spacing w:after="240"/>
        <w:rPr>
          <w:rFonts w:ascii="Open Sans" w:hAnsi="Open Sans" w:cs="Open Sans"/>
          <w:b/>
          <w:bCs/>
        </w:rPr>
      </w:pPr>
      <w:r w:rsidRPr="00861D88">
        <w:rPr>
          <w:rFonts w:ascii="Open Sans" w:hAnsi="Open Sans" w:cs="Open Sans"/>
          <w:b/>
          <w:bCs/>
        </w:rPr>
        <w:t>Student 1:</w:t>
      </w:r>
      <w:r w:rsidR="00584A29" w:rsidRPr="00861D88">
        <w:rPr>
          <w:rFonts w:ascii="Open Sans" w:hAnsi="Open Sans" w:cs="Open Sans"/>
          <w:b/>
          <w:bCs/>
        </w:rPr>
        <w:t xml:space="preserve"> </w:t>
      </w:r>
    </w:p>
    <w:p w14:paraId="6530F6BE" w14:textId="288E1E5A" w:rsidR="00584A29" w:rsidRPr="00861D88" w:rsidRDefault="00584A29" w:rsidP="00B70355">
      <w:pPr>
        <w:spacing w:after="240"/>
        <w:rPr>
          <w:rFonts w:ascii="Open Sans" w:hAnsi="Open Sans" w:cs="Open Sans"/>
        </w:rPr>
      </w:pPr>
      <w:r w:rsidRPr="00861D88">
        <w:rPr>
          <w:rFonts w:ascii="Open Sans" w:hAnsi="Open Sans" w:cs="Open Sans"/>
        </w:rPr>
        <w:t>“My long-term goal is to get a first-class degree.”</w:t>
      </w:r>
    </w:p>
    <w:p w14:paraId="001B7D80" w14:textId="677F1935" w:rsidR="00584A29" w:rsidRPr="00861D88" w:rsidRDefault="00584A29" w:rsidP="00B70355">
      <w:pPr>
        <w:spacing w:after="240"/>
        <w:rPr>
          <w:rFonts w:ascii="Open Sans" w:hAnsi="Open Sans" w:cs="Open Sans"/>
        </w:rPr>
      </w:pPr>
      <w:r w:rsidRPr="00861D88">
        <w:rPr>
          <w:rFonts w:ascii="Open Sans" w:hAnsi="Open Sans" w:cs="Open Sans"/>
        </w:rPr>
        <w:t xml:space="preserve">Short-term goals: join a study group; get advice from my academic tutor; improve my academic writing; practise my exam technique using past exam papers; develop my skills in critical analysis. </w:t>
      </w:r>
    </w:p>
    <w:p w14:paraId="09E66BB4" w14:textId="6FD51FE5" w:rsidR="00B97D44" w:rsidRPr="00861D88" w:rsidRDefault="00B97D44" w:rsidP="00B70355">
      <w:pPr>
        <w:spacing w:after="240"/>
        <w:rPr>
          <w:rFonts w:ascii="Open Sans" w:hAnsi="Open Sans" w:cs="Open Sans"/>
          <w:b/>
          <w:bCs/>
        </w:rPr>
      </w:pPr>
      <w:r w:rsidRPr="00861D88">
        <w:rPr>
          <w:rFonts w:ascii="Open Sans" w:hAnsi="Open Sans" w:cs="Open Sans"/>
          <w:b/>
          <w:bCs/>
        </w:rPr>
        <w:t>Student 2:</w:t>
      </w:r>
    </w:p>
    <w:p w14:paraId="74AFC122" w14:textId="01F1BD98" w:rsidR="00584A29" w:rsidRPr="00861D88" w:rsidRDefault="00584A29" w:rsidP="00B70355">
      <w:pPr>
        <w:spacing w:after="240"/>
        <w:rPr>
          <w:rFonts w:ascii="Open Sans" w:hAnsi="Open Sans" w:cs="Open Sans"/>
        </w:rPr>
      </w:pPr>
      <w:r w:rsidRPr="00861D88">
        <w:rPr>
          <w:rFonts w:ascii="Open Sans" w:hAnsi="Open Sans" w:cs="Open Sans"/>
        </w:rPr>
        <w:t>“My long-term goal is to get a graduate job in journalism.”</w:t>
      </w:r>
    </w:p>
    <w:p w14:paraId="3E604B1F" w14:textId="5062FDCD" w:rsidR="00584A29" w:rsidRPr="00861D88" w:rsidRDefault="00584A29" w:rsidP="00B70355">
      <w:pPr>
        <w:spacing w:after="240"/>
        <w:rPr>
          <w:rFonts w:ascii="Open Sans" w:hAnsi="Open Sans" w:cs="Open Sans"/>
        </w:rPr>
      </w:pPr>
      <w:r w:rsidRPr="00861D88">
        <w:rPr>
          <w:rFonts w:ascii="Open Sans" w:hAnsi="Open Sans" w:cs="Open Sans"/>
        </w:rPr>
        <w:t xml:space="preserve">Short-term goals: visit careers fairs; develop my interview skills; get advice from the careers service; find out about the recruitment process; find out what skills I need for these jobs. </w:t>
      </w:r>
    </w:p>
    <w:p w14:paraId="110336EF" w14:textId="361410DC" w:rsidR="00B97D44" w:rsidRPr="00861D88" w:rsidRDefault="00B97D44" w:rsidP="00B70355">
      <w:pPr>
        <w:spacing w:after="240"/>
        <w:rPr>
          <w:rFonts w:ascii="Open Sans" w:hAnsi="Open Sans" w:cs="Open Sans"/>
          <w:b/>
          <w:bCs/>
        </w:rPr>
      </w:pPr>
      <w:r w:rsidRPr="00861D88">
        <w:rPr>
          <w:rFonts w:ascii="Open Sans" w:hAnsi="Open Sans" w:cs="Open Sans"/>
          <w:b/>
          <w:bCs/>
        </w:rPr>
        <w:t>Student 3:</w:t>
      </w:r>
    </w:p>
    <w:p w14:paraId="765C78F2" w14:textId="684B6832" w:rsidR="00584A29" w:rsidRPr="00861D88" w:rsidRDefault="00584A29" w:rsidP="00B70355">
      <w:pPr>
        <w:spacing w:after="240"/>
        <w:rPr>
          <w:rFonts w:ascii="Open Sans" w:hAnsi="Open Sans" w:cs="Open Sans"/>
        </w:rPr>
      </w:pPr>
      <w:r w:rsidRPr="00861D88">
        <w:rPr>
          <w:rFonts w:ascii="Open Sans" w:hAnsi="Open Sans" w:cs="Open Sans"/>
        </w:rPr>
        <w:t>“My long-term goal is to become more independent.”</w:t>
      </w:r>
    </w:p>
    <w:p w14:paraId="2196C8D5" w14:textId="46F588A2" w:rsidR="00584A29" w:rsidRPr="00861D88" w:rsidRDefault="00584A29" w:rsidP="00B70355">
      <w:pPr>
        <w:spacing w:after="240"/>
        <w:rPr>
          <w:rFonts w:ascii="Open Sans" w:hAnsi="Open Sans" w:cs="Open Sans"/>
        </w:rPr>
      </w:pPr>
      <w:r w:rsidRPr="00861D88">
        <w:rPr>
          <w:rFonts w:ascii="Open Sans" w:hAnsi="Open Sans" w:cs="Open Sans"/>
        </w:rPr>
        <w:t xml:space="preserve">Short-term goals: get a part-time job; develop learning strategies that work best for me; seek advice on budgeting; develop a schedule to help me organise my time effectively; learn how to cook. </w:t>
      </w:r>
    </w:p>
    <w:p w14:paraId="6F27C1AF" w14:textId="5E52B2AA" w:rsidR="00B97D44" w:rsidRPr="00861D88" w:rsidRDefault="00B97D44" w:rsidP="00B70355">
      <w:pPr>
        <w:pStyle w:val="Heading2"/>
        <w:spacing w:after="240" w:line="240" w:lineRule="auto"/>
        <w:rPr>
          <w:rFonts w:ascii="Open Sans" w:hAnsi="Open Sans" w:cs="Open Sans"/>
        </w:rPr>
      </w:pPr>
      <w:r w:rsidRPr="00861D88">
        <w:rPr>
          <w:rFonts w:ascii="Open Sans" w:hAnsi="Open Sans" w:cs="Open Sans"/>
        </w:rPr>
        <w:t>Identifying your own goals</w:t>
      </w:r>
    </w:p>
    <w:p w14:paraId="5C4776C7" w14:textId="68D9BC06" w:rsidR="00B97D44" w:rsidRPr="00861D88" w:rsidRDefault="00B97D44" w:rsidP="00B70355">
      <w:pPr>
        <w:spacing w:after="240"/>
        <w:rPr>
          <w:rFonts w:ascii="Open Sans" w:hAnsi="Open Sans" w:cs="Open Sans"/>
          <w:color w:val="000000" w:themeColor="text1"/>
        </w:rPr>
      </w:pPr>
      <w:r w:rsidRPr="00861D88">
        <w:rPr>
          <w:rFonts w:ascii="Open Sans" w:hAnsi="Open Sans" w:cs="Open Sans"/>
          <w:color w:val="000000" w:themeColor="text1"/>
        </w:rPr>
        <w:t>Now it’s your turn. Think about one of your own long-term goals: what do you want to get out of your university experience?</w:t>
      </w:r>
    </w:p>
    <w:p w14:paraId="509B979B" w14:textId="04776FD9" w:rsidR="00B97D44" w:rsidRPr="00861D88" w:rsidRDefault="00B97D44" w:rsidP="00B70355">
      <w:pPr>
        <w:spacing w:after="240"/>
        <w:rPr>
          <w:rFonts w:ascii="Open Sans" w:hAnsi="Open Sans" w:cs="Open Sans"/>
          <w:color w:val="000000" w:themeColor="text1"/>
        </w:rPr>
      </w:pPr>
      <w:r w:rsidRPr="00861D88">
        <w:rPr>
          <w:rFonts w:ascii="Open Sans" w:hAnsi="Open Sans" w:cs="Open Sans"/>
          <w:color w:val="000000" w:themeColor="text1"/>
        </w:rPr>
        <w:t xml:space="preserve">Once you have decided, </w:t>
      </w:r>
      <w:r w:rsidR="00584A29" w:rsidRPr="00861D88">
        <w:rPr>
          <w:rFonts w:ascii="Open Sans" w:hAnsi="Open Sans" w:cs="Open Sans"/>
          <w:color w:val="000000" w:themeColor="text1"/>
        </w:rPr>
        <w:t xml:space="preserve">write </w:t>
      </w:r>
      <w:r w:rsidRPr="00861D88">
        <w:rPr>
          <w:rFonts w:ascii="Open Sans" w:hAnsi="Open Sans" w:cs="Open Sans"/>
          <w:color w:val="000000" w:themeColor="text1"/>
        </w:rPr>
        <w:t>your long-term goal, then break it down into the smaller goals you will need to complete to achieve it.</w:t>
      </w:r>
    </w:p>
    <w:p w14:paraId="36DA2157" w14:textId="77777777" w:rsidR="00584A29" w:rsidRPr="00861D88" w:rsidRDefault="00225204" w:rsidP="00B70355">
      <w:pPr>
        <w:pStyle w:val="Heading1"/>
        <w:spacing w:after="240"/>
        <w:rPr>
          <w:rFonts w:ascii="Open Sans" w:hAnsi="Open Sans" w:cs="Open Sans"/>
        </w:rPr>
      </w:pPr>
      <w:r w:rsidRPr="00861D88">
        <w:rPr>
          <w:rFonts w:ascii="Open Sans" w:hAnsi="Open Sans" w:cs="Open Sans"/>
        </w:rPr>
        <w:t xml:space="preserve">Prioritising your goals </w:t>
      </w:r>
    </w:p>
    <w:p w14:paraId="4E6D251D" w14:textId="359869B3" w:rsidR="00B97D44" w:rsidRPr="00861D88" w:rsidRDefault="008C137D" w:rsidP="00B70355">
      <w:pPr>
        <w:pStyle w:val="Heading2"/>
        <w:spacing w:after="240" w:line="240" w:lineRule="auto"/>
        <w:rPr>
          <w:rFonts w:ascii="Open Sans" w:hAnsi="Open Sans" w:cs="Open Sans"/>
        </w:rPr>
      </w:pPr>
      <w:r w:rsidRPr="00861D88">
        <w:rPr>
          <w:rFonts w:ascii="Open Sans" w:hAnsi="Open Sans" w:cs="Open Sans"/>
        </w:rPr>
        <w:lastRenderedPageBreak/>
        <w:t>I</w:t>
      </w:r>
      <w:r w:rsidR="00225204" w:rsidRPr="00861D88">
        <w:rPr>
          <w:rFonts w:ascii="Open Sans" w:hAnsi="Open Sans" w:cs="Open Sans"/>
        </w:rPr>
        <w:t>ntroduction</w:t>
      </w:r>
    </w:p>
    <w:p w14:paraId="0D02A164" w14:textId="5D1FDB0B" w:rsidR="00225204" w:rsidRPr="00861D88" w:rsidRDefault="00225204" w:rsidP="00B70355">
      <w:pPr>
        <w:spacing w:after="240"/>
        <w:rPr>
          <w:rFonts w:ascii="Open Sans" w:hAnsi="Open Sans" w:cs="Open Sans"/>
          <w:color w:val="000000" w:themeColor="text1"/>
        </w:rPr>
      </w:pPr>
      <w:r w:rsidRPr="00861D88">
        <w:rPr>
          <w:rFonts w:ascii="Open Sans" w:hAnsi="Open Sans" w:cs="Open Sans"/>
          <w:color w:val="000000" w:themeColor="text1"/>
        </w:rPr>
        <w:t>The three key elements of any task or project are time, effort and quality. These three different elements are proportional to each other.</w:t>
      </w:r>
    </w:p>
    <w:p w14:paraId="3ECD2403" w14:textId="6ACCC9FF" w:rsidR="00225204" w:rsidRPr="00861D88" w:rsidRDefault="00225204" w:rsidP="00B70355">
      <w:pPr>
        <w:spacing w:after="240"/>
        <w:rPr>
          <w:rFonts w:ascii="Open Sans" w:hAnsi="Open Sans" w:cs="Open Sans"/>
          <w:color w:val="000000" w:themeColor="text1"/>
        </w:rPr>
      </w:pPr>
      <w:r w:rsidRPr="00861D88">
        <w:rPr>
          <w:rFonts w:ascii="Open Sans" w:hAnsi="Open Sans" w:cs="Open Sans"/>
          <w:color w:val="000000" w:themeColor="text1"/>
        </w:rPr>
        <w:t>The more time and effort you put into a project, the better the quality of the finished product.</w:t>
      </w:r>
    </w:p>
    <w:p w14:paraId="74D59C20" w14:textId="1241FA9A" w:rsidR="00225204" w:rsidRPr="00861D88" w:rsidRDefault="00225204" w:rsidP="00B70355">
      <w:pPr>
        <w:spacing w:after="240"/>
        <w:rPr>
          <w:rFonts w:ascii="Open Sans" w:hAnsi="Open Sans" w:cs="Open Sans"/>
          <w:color w:val="000000" w:themeColor="text1"/>
        </w:rPr>
      </w:pPr>
      <w:r w:rsidRPr="00861D88">
        <w:rPr>
          <w:rFonts w:ascii="Open Sans" w:hAnsi="Open Sans" w:cs="Open Sans"/>
          <w:color w:val="000000" w:themeColor="text1"/>
        </w:rPr>
        <w:t>In this section, we will look at how you can use this model to plan and prioritise your everyday tasks.</w:t>
      </w:r>
    </w:p>
    <w:p w14:paraId="4637A7B0" w14:textId="1F1F1BD5" w:rsidR="00225204" w:rsidRPr="00861D88" w:rsidRDefault="008C137D" w:rsidP="00B70355">
      <w:pPr>
        <w:pStyle w:val="Heading2"/>
        <w:spacing w:after="240" w:line="240" w:lineRule="auto"/>
        <w:rPr>
          <w:rFonts w:ascii="Open Sans" w:hAnsi="Open Sans" w:cs="Open Sans"/>
        </w:rPr>
      </w:pPr>
      <w:r w:rsidRPr="00861D88">
        <w:rPr>
          <w:rFonts w:ascii="Open Sans" w:hAnsi="Open Sans" w:cs="Open Sans"/>
        </w:rPr>
        <w:t>Time, Effort and Quality</w:t>
      </w:r>
    </w:p>
    <w:p w14:paraId="35E3A390" w14:textId="1EF1D9B2" w:rsidR="00225204" w:rsidRPr="00861D88" w:rsidRDefault="00225204" w:rsidP="00B70355">
      <w:pPr>
        <w:spacing w:after="240"/>
        <w:rPr>
          <w:rFonts w:ascii="Open Sans" w:hAnsi="Open Sans" w:cs="Open Sans"/>
          <w:color w:val="000000" w:themeColor="text1"/>
        </w:rPr>
      </w:pPr>
      <w:r w:rsidRPr="00861D88">
        <w:rPr>
          <w:rFonts w:ascii="Open Sans" w:hAnsi="Open Sans" w:cs="Open Sans"/>
          <w:color w:val="000000" w:themeColor="text1"/>
        </w:rPr>
        <w:t xml:space="preserve">Now, let’s go back to our diagram to see how the time/effort/quality relationship dan be applied to the university </w:t>
      </w:r>
      <w:proofErr w:type="gramStart"/>
      <w:r w:rsidRPr="00861D88">
        <w:rPr>
          <w:rFonts w:ascii="Open Sans" w:hAnsi="Open Sans" w:cs="Open Sans"/>
          <w:color w:val="000000" w:themeColor="text1"/>
        </w:rPr>
        <w:t>experience as a whole</w:t>
      </w:r>
      <w:proofErr w:type="gramEnd"/>
      <w:r w:rsidRPr="00861D88">
        <w:rPr>
          <w:rFonts w:ascii="Open Sans" w:hAnsi="Open Sans" w:cs="Open Sans"/>
          <w:color w:val="000000" w:themeColor="text1"/>
        </w:rPr>
        <w:t>.</w:t>
      </w:r>
    </w:p>
    <w:p w14:paraId="7FC1F893" w14:textId="483B3B35" w:rsidR="00225204" w:rsidRPr="00861D88" w:rsidRDefault="00225204" w:rsidP="00B70355">
      <w:pPr>
        <w:spacing w:after="240"/>
        <w:rPr>
          <w:rFonts w:ascii="Open Sans" w:hAnsi="Open Sans" w:cs="Open Sans"/>
          <w:color w:val="000000" w:themeColor="text1"/>
        </w:rPr>
      </w:pPr>
      <w:r w:rsidRPr="00861D88">
        <w:rPr>
          <w:rFonts w:ascii="Open Sans" w:hAnsi="Open Sans" w:cs="Open Sans"/>
          <w:color w:val="000000" w:themeColor="text1"/>
        </w:rPr>
        <w:t>If you invest time and effort developing good ways of working in the early stages of your degree, then you provide yourself with a solid foundation on which you can build in later years.</w:t>
      </w:r>
    </w:p>
    <w:p w14:paraId="20B702C7" w14:textId="68B108A1" w:rsidR="00225204" w:rsidRPr="00861D88" w:rsidRDefault="00225204" w:rsidP="00B70355">
      <w:pPr>
        <w:spacing w:after="240"/>
        <w:rPr>
          <w:rFonts w:ascii="Open Sans" w:hAnsi="Open Sans" w:cs="Open Sans"/>
          <w:color w:val="000000" w:themeColor="text1"/>
        </w:rPr>
      </w:pPr>
      <w:r w:rsidRPr="00861D88">
        <w:rPr>
          <w:rFonts w:ascii="Open Sans" w:hAnsi="Open Sans" w:cs="Open Sans"/>
          <w:color w:val="000000" w:themeColor="text1"/>
        </w:rPr>
        <w:t>Time will become more and more precious as you move through your degree and finding those successful strategies will increase your efficiency.</w:t>
      </w:r>
    </w:p>
    <w:p w14:paraId="29D2D521" w14:textId="4F17CA75" w:rsidR="00225204" w:rsidRPr="00861D88" w:rsidRDefault="00225204" w:rsidP="00B70355">
      <w:pPr>
        <w:spacing w:after="240"/>
        <w:rPr>
          <w:rFonts w:ascii="Open Sans" w:hAnsi="Open Sans" w:cs="Open Sans"/>
          <w:noProof/>
          <w:color w:val="7A1E7F"/>
        </w:rPr>
      </w:pPr>
      <w:r w:rsidRPr="00861D88">
        <w:rPr>
          <w:rFonts w:ascii="Open Sans" w:hAnsi="Open Sans" w:cs="Open Sans"/>
          <w:color w:val="000000" w:themeColor="text1"/>
        </w:rPr>
        <w:t>In turn, an efficient work strategy will have a positive impact on the quality of your work.</w:t>
      </w:r>
      <w:r w:rsidRPr="00861D88">
        <w:rPr>
          <w:rFonts w:ascii="Open Sans" w:hAnsi="Open Sans" w:cs="Open Sans"/>
          <w:noProof/>
          <w:color w:val="7A1E7F"/>
        </w:rPr>
        <w:t xml:space="preserve"> </w:t>
      </w:r>
    </w:p>
    <w:p w14:paraId="4507A6FB" w14:textId="54C37663" w:rsidR="00225204" w:rsidRPr="00861D88" w:rsidRDefault="008C137D" w:rsidP="00B70355">
      <w:pPr>
        <w:pStyle w:val="Heading2"/>
        <w:spacing w:after="240" w:line="240" w:lineRule="auto"/>
        <w:rPr>
          <w:rFonts w:ascii="Open Sans" w:hAnsi="Open Sans" w:cs="Open Sans"/>
        </w:rPr>
      </w:pPr>
      <w:r w:rsidRPr="00861D88">
        <w:rPr>
          <w:rFonts w:ascii="Open Sans" w:hAnsi="Open Sans" w:cs="Open Sans"/>
        </w:rPr>
        <w:t>Making Strategic Choices</w:t>
      </w:r>
    </w:p>
    <w:p w14:paraId="168F0F15" w14:textId="77777777" w:rsidR="00225204" w:rsidRPr="00861D88" w:rsidRDefault="00225204" w:rsidP="00B70355">
      <w:pPr>
        <w:spacing w:after="240"/>
        <w:rPr>
          <w:rFonts w:ascii="Open Sans" w:hAnsi="Open Sans" w:cs="Open Sans"/>
          <w:noProof/>
        </w:rPr>
      </w:pPr>
      <w:r w:rsidRPr="00861D88">
        <w:rPr>
          <w:rFonts w:ascii="Open Sans" w:hAnsi="Open Sans" w:cs="Open Sans"/>
          <w:noProof/>
        </w:rPr>
        <w:t xml:space="preserve">Prioritising a list of tasks requires you to make strategic decisions, about how you will spend your </w:t>
      </w:r>
      <w:r w:rsidRPr="00861D88">
        <w:rPr>
          <w:rFonts w:ascii="Open Sans" w:hAnsi="Open Sans" w:cs="Open Sans"/>
          <w:b/>
          <w:bCs/>
          <w:noProof/>
        </w:rPr>
        <w:t xml:space="preserve">time </w:t>
      </w:r>
      <w:r w:rsidRPr="00861D88">
        <w:rPr>
          <w:rFonts w:ascii="Open Sans" w:hAnsi="Open Sans" w:cs="Open Sans"/>
          <w:noProof/>
        </w:rPr>
        <w:t xml:space="preserve">and the </w:t>
      </w:r>
      <w:r w:rsidRPr="00861D88">
        <w:rPr>
          <w:rFonts w:ascii="Open Sans" w:hAnsi="Open Sans" w:cs="Open Sans"/>
          <w:b/>
          <w:bCs/>
          <w:noProof/>
        </w:rPr>
        <w:t xml:space="preserve">effort </w:t>
      </w:r>
      <w:r w:rsidRPr="00861D88">
        <w:rPr>
          <w:rFonts w:ascii="Open Sans" w:hAnsi="Open Sans" w:cs="Open Sans"/>
          <w:noProof/>
        </w:rPr>
        <w:t xml:space="preserve">you will put in. In order to make these </w:t>
      </w:r>
      <w:r w:rsidRPr="00861D88">
        <w:rPr>
          <w:rFonts w:ascii="Open Sans" w:hAnsi="Open Sans" w:cs="Open Sans"/>
          <w:b/>
          <w:bCs/>
          <w:noProof/>
        </w:rPr>
        <w:t>decisions</w:t>
      </w:r>
      <w:r w:rsidRPr="00861D88">
        <w:rPr>
          <w:rFonts w:ascii="Open Sans" w:hAnsi="Open Sans" w:cs="Open Sans"/>
          <w:noProof/>
        </w:rPr>
        <w:t xml:space="preserve"> you also need to consider the necessary </w:t>
      </w:r>
      <w:r w:rsidRPr="00861D88">
        <w:rPr>
          <w:rFonts w:ascii="Open Sans" w:hAnsi="Open Sans" w:cs="Open Sans"/>
          <w:b/>
          <w:bCs/>
          <w:noProof/>
        </w:rPr>
        <w:t>quality</w:t>
      </w:r>
      <w:r w:rsidRPr="00861D88">
        <w:rPr>
          <w:rFonts w:ascii="Open Sans" w:hAnsi="Open Sans" w:cs="Open Sans"/>
          <w:noProof/>
        </w:rPr>
        <w:t xml:space="preserve"> of the finished product. Whilst we might want everything we do to be of the same high quality, this often isn’t </w:t>
      </w:r>
      <w:r w:rsidRPr="00861D88">
        <w:rPr>
          <w:rFonts w:ascii="Open Sans" w:hAnsi="Open Sans" w:cs="Open Sans"/>
          <w:b/>
          <w:bCs/>
          <w:noProof/>
        </w:rPr>
        <w:t>possible</w:t>
      </w:r>
      <w:r w:rsidRPr="00861D88">
        <w:rPr>
          <w:rFonts w:ascii="Open Sans" w:hAnsi="Open Sans" w:cs="Open Sans"/>
          <w:noProof/>
        </w:rPr>
        <w:t xml:space="preserve"> within the time constraints. Therefore, the </w:t>
      </w:r>
      <w:r w:rsidRPr="00861D88">
        <w:rPr>
          <w:rFonts w:ascii="Open Sans" w:hAnsi="Open Sans" w:cs="Open Sans"/>
          <w:b/>
          <w:bCs/>
          <w:noProof/>
        </w:rPr>
        <w:t>necessary</w:t>
      </w:r>
      <w:r w:rsidRPr="00861D88">
        <w:rPr>
          <w:rFonts w:ascii="Open Sans" w:hAnsi="Open Sans" w:cs="Open Sans"/>
          <w:noProof/>
        </w:rPr>
        <w:t xml:space="preserve"> quality of a marked essay is different to the necessary quality of an unmarked presentation for your seminar group. </w:t>
      </w:r>
    </w:p>
    <w:p w14:paraId="4948FDF0" w14:textId="435EF1C2" w:rsidR="00225204" w:rsidRPr="00861D88" w:rsidRDefault="00225204" w:rsidP="00B70355">
      <w:pPr>
        <w:spacing w:after="240"/>
        <w:rPr>
          <w:rFonts w:ascii="Open Sans" w:hAnsi="Open Sans" w:cs="Open Sans"/>
          <w:noProof/>
        </w:rPr>
      </w:pPr>
      <w:r w:rsidRPr="00861D88">
        <w:rPr>
          <w:rFonts w:ascii="Open Sans" w:hAnsi="Open Sans" w:cs="Open Sans"/>
          <w:noProof/>
        </w:rPr>
        <w:t>Here are some things you should consider when deciding how much time and effort to devote to a task:</w:t>
      </w:r>
    </w:p>
    <w:p w14:paraId="1DDFB456" w14:textId="0F7B46AF" w:rsidR="008C137D" w:rsidRPr="00861D88" w:rsidRDefault="008C137D" w:rsidP="00B70355">
      <w:pPr>
        <w:pStyle w:val="ListParagraph"/>
        <w:numPr>
          <w:ilvl w:val="0"/>
          <w:numId w:val="4"/>
        </w:numPr>
        <w:spacing w:after="240"/>
        <w:rPr>
          <w:rFonts w:ascii="Open Sans" w:hAnsi="Open Sans" w:cs="Open Sans"/>
          <w:noProof/>
        </w:rPr>
      </w:pPr>
      <w:r w:rsidRPr="00861D88">
        <w:rPr>
          <w:rFonts w:ascii="Open Sans" w:hAnsi="Open Sans" w:cs="Open Sans"/>
          <w:noProof/>
        </w:rPr>
        <w:t xml:space="preserve">How does this task contribute to my </w:t>
      </w:r>
      <w:r w:rsidRPr="00861D88">
        <w:rPr>
          <w:rFonts w:ascii="Open Sans" w:hAnsi="Open Sans" w:cs="Open Sans"/>
          <w:b/>
          <w:bCs/>
          <w:noProof/>
        </w:rPr>
        <w:t>long-term goals</w:t>
      </w:r>
      <w:r w:rsidRPr="00861D88">
        <w:rPr>
          <w:rFonts w:ascii="Open Sans" w:hAnsi="Open Sans" w:cs="Open Sans"/>
          <w:noProof/>
        </w:rPr>
        <w:t>?</w:t>
      </w:r>
    </w:p>
    <w:p w14:paraId="016BEC3A" w14:textId="449E109D" w:rsidR="008C137D" w:rsidRPr="00861D88" w:rsidRDefault="008C137D" w:rsidP="00B70355">
      <w:pPr>
        <w:spacing w:after="240"/>
        <w:rPr>
          <w:rFonts w:ascii="Open Sans" w:hAnsi="Open Sans" w:cs="Open Sans"/>
          <w:noProof/>
        </w:rPr>
      </w:pPr>
      <w:r w:rsidRPr="00861D88">
        <w:rPr>
          <w:rFonts w:ascii="Open Sans" w:hAnsi="Open Sans" w:cs="Open Sans"/>
          <w:noProof/>
        </w:rPr>
        <w:t xml:space="preserve">For example, if your long-term goal is to secure a partnership in a law firm then you might want to devote more time to preparing for that unmarked presentation that you otherwise would. The ability to stand up and speak in public, as well as thinking on your feet, are essential skills </w:t>
      </w:r>
      <w:r w:rsidR="003B75A6" w:rsidRPr="00861D88">
        <w:rPr>
          <w:rFonts w:ascii="Open Sans" w:hAnsi="Open Sans" w:cs="Open Sans"/>
          <w:noProof/>
        </w:rPr>
        <w:t>for a lawyer.</w:t>
      </w:r>
    </w:p>
    <w:p w14:paraId="1151F045" w14:textId="4C94BBB1" w:rsidR="008C137D" w:rsidRPr="00861D88" w:rsidRDefault="008C137D" w:rsidP="00B70355">
      <w:pPr>
        <w:pStyle w:val="ListParagraph"/>
        <w:numPr>
          <w:ilvl w:val="0"/>
          <w:numId w:val="4"/>
        </w:numPr>
        <w:spacing w:after="240"/>
        <w:rPr>
          <w:rFonts w:ascii="Open Sans" w:hAnsi="Open Sans" w:cs="Open Sans"/>
          <w:noProof/>
        </w:rPr>
      </w:pPr>
      <w:r w:rsidRPr="00861D88">
        <w:rPr>
          <w:rFonts w:ascii="Open Sans" w:hAnsi="Open Sans" w:cs="Open Sans"/>
          <w:noProof/>
        </w:rPr>
        <w:t xml:space="preserve">Will this experience be </w:t>
      </w:r>
      <w:r w:rsidRPr="00861D88">
        <w:rPr>
          <w:rFonts w:ascii="Open Sans" w:hAnsi="Open Sans" w:cs="Open Sans"/>
          <w:b/>
          <w:bCs/>
          <w:noProof/>
        </w:rPr>
        <w:t>useful in the</w:t>
      </w:r>
      <w:r w:rsidRPr="00861D88">
        <w:rPr>
          <w:rFonts w:ascii="Open Sans" w:hAnsi="Open Sans" w:cs="Open Sans"/>
          <w:noProof/>
        </w:rPr>
        <w:t xml:space="preserve"> </w:t>
      </w:r>
      <w:r w:rsidRPr="00861D88">
        <w:rPr>
          <w:rFonts w:ascii="Open Sans" w:hAnsi="Open Sans" w:cs="Open Sans"/>
          <w:b/>
          <w:bCs/>
          <w:noProof/>
        </w:rPr>
        <w:t>future</w:t>
      </w:r>
      <w:r w:rsidRPr="00861D88">
        <w:rPr>
          <w:rFonts w:ascii="Open Sans" w:hAnsi="Open Sans" w:cs="Open Sans"/>
          <w:noProof/>
        </w:rPr>
        <w:t>?</w:t>
      </w:r>
    </w:p>
    <w:p w14:paraId="006DBD72" w14:textId="7731D3AF" w:rsidR="003B75A6" w:rsidRPr="00861D88" w:rsidRDefault="003B75A6" w:rsidP="00B70355">
      <w:pPr>
        <w:spacing w:after="240"/>
        <w:rPr>
          <w:rFonts w:ascii="Open Sans" w:hAnsi="Open Sans" w:cs="Open Sans"/>
          <w:noProof/>
        </w:rPr>
      </w:pPr>
      <w:r w:rsidRPr="00861D88">
        <w:rPr>
          <w:rFonts w:ascii="Open Sans" w:hAnsi="Open Sans" w:cs="Open Sans"/>
          <w:noProof/>
        </w:rPr>
        <w:t xml:space="preserve">Consider each of your tasks and then think about the existing skills you might develop or the new skills you might gain as a result. Which of these skills are likely to be of most use in the future? If you are tasked with doing an individual presentation in front of your course mates, then it is worth spending quite a lot of time structuring your presentation and preparing what </w:t>
      </w:r>
      <w:r w:rsidRPr="00861D88">
        <w:rPr>
          <w:rFonts w:ascii="Open Sans" w:hAnsi="Open Sans" w:cs="Open Sans"/>
          <w:noProof/>
        </w:rPr>
        <w:lastRenderedPageBreak/>
        <w:t xml:space="preserve">you are going to say. The skills you learn during this process will serve you well throughout your life; most jobs and some interviews require you to give a presentation. </w:t>
      </w:r>
    </w:p>
    <w:p w14:paraId="471DF512" w14:textId="204BF2FC" w:rsidR="003B75A6" w:rsidRPr="00861D88" w:rsidRDefault="003B75A6" w:rsidP="00B70355">
      <w:pPr>
        <w:spacing w:after="240"/>
        <w:rPr>
          <w:rFonts w:ascii="Open Sans" w:hAnsi="Open Sans" w:cs="Open Sans"/>
          <w:noProof/>
        </w:rPr>
      </w:pPr>
      <w:r w:rsidRPr="00861D88">
        <w:rPr>
          <w:rFonts w:ascii="Open Sans" w:hAnsi="Open Sans" w:cs="Open Sans"/>
          <w:noProof/>
        </w:rPr>
        <w:t>However, if you have been asked to use a specific piece of software to complete an assignment, something you are not likely to use again, then don’t waste your time learning everything there is to know about it. Learn enough to complete the assignment to a good standard.</w:t>
      </w:r>
    </w:p>
    <w:p w14:paraId="4359568E" w14:textId="474A6F85" w:rsidR="008C137D" w:rsidRPr="00861D88" w:rsidRDefault="008C137D" w:rsidP="00B70355">
      <w:pPr>
        <w:pStyle w:val="ListParagraph"/>
        <w:numPr>
          <w:ilvl w:val="0"/>
          <w:numId w:val="4"/>
        </w:numPr>
        <w:spacing w:after="240"/>
        <w:rPr>
          <w:rFonts w:ascii="Open Sans" w:hAnsi="Open Sans" w:cs="Open Sans"/>
          <w:noProof/>
        </w:rPr>
      </w:pPr>
      <w:r w:rsidRPr="00861D88">
        <w:rPr>
          <w:rFonts w:ascii="Open Sans" w:hAnsi="Open Sans" w:cs="Open Sans"/>
          <w:noProof/>
        </w:rPr>
        <w:t xml:space="preserve">Where should I look for </w:t>
      </w:r>
      <w:r w:rsidRPr="00861D88">
        <w:rPr>
          <w:rFonts w:ascii="Open Sans" w:hAnsi="Open Sans" w:cs="Open Sans"/>
          <w:b/>
          <w:bCs/>
          <w:noProof/>
        </w:rPr>
        <w:t>more information</w:t>
      </w:r>
      <w:r w:rsidRPr="00861D88">
        <w:rPr>
          <w:rFonts w:ascii="Open Sans" w:hAnsi="Open Sans" w:cs="Open Sans"/>
          <w:noProof/>
        </w:rPr>
        <w:t xml:space="preserve"> to make better choices?</w:t>
      </w:r>
      <w:r w:rsidR="00861D88">
        <w:rPr>
          <w:rFonts w:ascii="Open Sans" w:hAnsi="Open Sans" w:cs="Open Sans"/>
          <w:noProof/>
        </w:rPr>
        <w:br/>
      </w:r>
    </w:p>
    <w:p w14:paraId="06A4C702" w14:textId="31EEEB83" w:rsidR="0094659E" w:rsidRPr="00861D88" w:rsidRDefault="0094659E" w:rsidP="00B70355">
      <w:pPr>
        <w:pStyle w:val="ListParagraph"/>
        <w:numPr>
          <w:ilvl w:val="0"/>
          <w:numId w:val="5"/>
        </w:numPr>
        <w:spacing w:after="240"/>
        <w:rPr>
          <w:rFonts w:ascii="Open Sans" w:hAnsi="Open Sans" w:cs="Open Sans"/>
          <w:noProof/>
        </w:rPr>
      </w:pPr>
      <w:r w:rsidRPr="00861D88">
        <w:rPr>
          <w:rFonts w:ascii="Open Sans" w:hAnsi="Open Sans" w:cs="Open Sans"/>
          <w:noProof/>
        </w:rPr>
        <w:t xml:space="preserve">The </w:t>
      </w:r>
      <w:r w:rsidRPr="00861D88">
        <w:rPr>
          <w:rFonts w:ascii="Open Sans" w:hAnsi="Open Sans" w:cs="Open Sans"/>
          <w:b/>
          <w:bCs/>
          <w:noProof/>
        </w:rPr>
        <w:t>assignment rubric</w:t>
      </w:r>
      <w:r w:rsidRPr="00861D88">
        <w:rPr>
          <w:rFonts w:ascii="Open Sans" w:hAnsi="Open Sans" w:cs="Open Sans"/>
          <w:noProof/>
        </w:rPr>
        <w:t xml:space="preserve"> for your course will tell you what percentage each individual assessment contributes to your overall mark. </w:t>
      </w:r>
      <w:r w:rsidR="00861D88">
        <w:rPr>
          <w:rFonts w:ascii="Open Sans" w:hAnsi="Open Sans" w:cs="Open Sans"/>
          <w:noProof/>
        </w:rPr>
        <w:br/>
      </w:r>
    </w:p>
    <w:p w14:paraId="08AD1027" w14:textId="35CDDF86" w:rsidR="00225204" w:rsidRPr="00861D88" w:rsidRDefault="0094659E" w:rsidP="00B70355">
      <w:pPr>
        <w:pStyle w:val="ListParagraph"/>
        <w:numPr>
          <w:ilvl w:val="0"/>
          <w:numId w:val="5"/>
        </w:numPr>
        <w:spacing w:after="240"/>
        <w:rPr>
          <w:rFonts w:ascii="Open Sans" w:hAnsi="Open Sans" w:cs="Open Sans"/>
          <w:noProof/>
        </w:rPr>
      </w:pPr>
      <w:r w:rsidRPr="00861D88">
        <w:rPr>
          <w:rFonts w:ascii="Open Sans" w:hAnsi="Open Sans" w:cs="Open Sans"/>
          <w:noProof/>
        </w:rPr>
        <w:t xml:space="preserve">The </w:t>
      </w:r>
      <w:r w:rsidRPr="00861D88">
        <w:rPr>
          <w:rFonts w:ascii="Open Sans" w:hAnsi="Open Sans" w:cs="Open Sans"/>
          <w:b/>
          <w:bCs/>
          <w:noProof/>
        </w:rPr>
        <w:t>marking criteria</w:t>
      </w:r>
      <w:r w:rsidRPr="00861D88">
        <w:rPr>
          <w:rFonts w:ascii="Open Sans" w:hAnsi="Open Sans" w:cs="Open Sans"/>
          <w:noProof/>
        </w:rPr>
        <w:t xml:space="preserve"> for the individual assignment will tell you how it is marked, which can be a useful indicator of which elements are more important. There is no point spending 80% of your time on designing your slides for an assessed presentation if the slides are only worth 10% of the mark. </w:t>
      </w:r>
      <w:r w:rsidR="00861D88">
        <w:rPr>
          <w:rFonts w:ascii="Open Sans" w:hAnsi="Open Sans" w:cs="Open Sans"/>
          <w:noProof/>
        </w:rPr>
        <w:br/>
      </w:r>
    </w:p>
    <w:p w14:paraId="29CC4A6C" w14:textId="4013B1B2" w:rsidR="0094659E" w:rsidRPr="00861D88" w:rsidRDefault="0094659E" w:rsidP="00B70355">
      <w:pPr>
        <w:pStyle w:val="ListParagraph"/>
        <w:numPr>
          <w:ilvl w:val="0"/>
          <w:numId w:val="5"/>
        </w:numPr>
        <w:spacing w:after="240"/>
        <w:rPr>
          <w:rFonts w:ascii="Open Sans" w:hAnsi="Open Sans" w:cs="Open Sans"/>
          <w:b/>
          <w:bCs/>
          <w:noProof/>
        </w:rPr>
      </w:pPr>
      <w:r w:rsidRPr="00861D88">
        <w:rPr>
          <w:rFonts w:ascii="Open Sans" w:hAnsi="Open Sans" w:cs="Open Sans"/>
          <w:b/>
          <w:bCs/>
          <w:noProof/>
        </w:rPr>
        <w:t>Past papers</w:t>
      </w:r>
      <w:r w:rsidRPr="00861D88">
        <w:rPr>
          <w:rFonts w:ascii="Open Sans" w:hAnsi="Open Sans" w:cs="Open Sans"/>
          <w:noProof/>
        </w:rPr>
        <w:t xml:space="preserve"> are a good place to start in order to </w:t>
      </w:r>
      <w:r w:rsidR="00B70355" w:rsidRPr="00861D88">
        <w:rPr>
          <w:rFonts w:ascii="Open Sans" w:hAnsi="Open Sans" w:cs="Open Sans"/>
          <w:noProof/>
        </w:rPr>
        <w:t>practise doing what you are going to be assessed on</w:t>
      </w:r>
      <w:r w:rsidRPr="00861D88">
        <w:rPr>
          <w:rFonts w:ascii="Open Sans" w:hAnsi="Open Sans" w:cs="Open Sans"/>
          <w:noProof/>
        </w:rPr>
        <w:t xml:space="preserve">. This can help you </w:t>
      </w:r>
      <w:r w:rsidR="00B70355" w:rsidRPr="00861D88">
        <w:rPr>
          <w:rFonts w:ascii="Open Sans" w:hAnsi="Open Sans" w:cs="Open Sans"/>
          <w:noProof/>
        </w:rPr>
        <w:t>recreate the exam conditions as closely as possible and then check your work to see how you did</w:t>
      </w:r>
      <w:r w:rsidRPr="00861D88">
        <w:rPr>
          <w:rFonts w:ascii="Open Sans" w:hAnsi="Open Sans" w:cs="Open Sans"/>
          <w:noProof/>
        </w:rPr>
        <w:t xml:space="preserve">. </w:t>
      </w:r>
    </w:p>
    <w:sectPr w:rsidR="0094659E" w:rsidRPr="00861D88" w:rsidSect="00B70355">
      <w:headerReference w:type="even" r:id="rId7"/>
      <w:footerReference w:type="default" r:id="rId8"/>
      <w:headerReference w:type="first" r:id="rId9"/>
      <w:footerReference w:type="first" r:id="rId10"/>
      <w:pgSz w:w="11906" w:h="16838"/>
      <w:pgMar w:top="720" w:right="720" w:bottom="720" w:left="72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024C1" w14:textId="77777777" w:rsidR="005A40F0" w:rsidRDefault="005A40F0" w:rsidP="00BB44E6">
      <w:r>
        <w:separator/>
      </w:r>
    </w:p>
  </w:endnote>
  <w:endnote w:type="continuationSeparator" w:id="0">
    <w:p w14:paraId="35BB3427" w14:textId="77777777" w:rsidR="005A40F0" w:rsidRDefault="005A40F0" w:rsidP="00BB4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56851822"/>
      <w:docPartObj>
        <w:docPartGallery w:val="Page Numbers (Bottom of Page)"/>
        <w:docPartUnique/>
      </w:docPartObj>
    </w:sdtPr>
    <w:sdtEndPr>
      <w:rPr>
        <w:noProof/>
      </w:rPr>
    </w:sdtEndPr>
    <w:sdtContent>
      <w:p w14:paraId="22186D81" w14:textId="558CB6A1" w:rsidR="00B70355" w:rsidRPr="00861D88" w:rsidRDefault="00B70355" w:rsidP="00A25D5C">
        <w:pPr>
          <w:pStyle w:val="Footer"/>
          <w:jc w:val="right"/>
          <w:rPr>
            <w:rFonts w:ascii="Open Sans" w:hAnsi="Open Sans" w:cs="Open Sans"/>
          </w:rPr>
        </w:pPr>
        <w:r w:rsidRPr="00861D88">
          <w:rPr>
            <w:rFonts w:ascii="Open Sans" w:hAnsi="Open Sans" w:cs="Open Sans"/>
          </w:rPr>
          <w:fldChar w:fldCharType="begin"/>
        </w:r>
        <w:r w:rsidRPr="00861D88">
          <w:rPr>
            <w:rFonts w:ascii="Open Sans" w:hAnsi="Open Sans" w:cs="Open Sans"/>
          </w:rPr>
          <w:instrText xml:space="preserve"> PAGE   \* MERGEFORMAT </w:instrText>
        </w:r>
        <w:r w:rsidRPr="00861D88">
          <w:rPr>
            <w:rFonts w:ascii="Open Sans" w:hAnsi="Open Sans" w:cs="Open Sans"/>
          </w:rPr>
          <w:fldChar w:fldCharType="separate"/>
        </w:r>
        <w:r w:rsidRPr="00861D88">
          <w:rPr>
            <w:rFonts w:ascii="Open Sans" w:hAnsi="Open Sans" w:cs="Open Sans"/>
            <w:noProof/>
          </w:rPr>
          <w:t>2</w:t>
        </w:r>
        <w:r w:rsidRPr="00861D88">
          <w:rPr>
            <w:rFonts w:ascii="Open Sans" w:hAnsi="Open Sans" w:cs="Open Sans"/>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568081887"/>
      <w:docPartObj>
        <w:docPartGallery w:val="Page Numbers (Bottom of Page)"/>
        <w:docPartUnique/>
      </w:docPartObj>
    </w:sdtPr>
    <w:sdtEndPr>
      <w:rPr>
        <w:noProof/>
      </w:rPr>
    </w:sdtEndPr>
    <w:sdtContent>
      <w:p w14:paraId="1FB0B486" w14:textId="574455AE" w:rsidR="00B70355" w:rsidRPr="00A25D5C" w:rsidRDefault="00B70355" w:rsidP="00A25D5C">
        <w:pPr>
          <w:pStyle w:val="Footer"/>
          <w:jc w:val="right"/>
          <w:rPr>
            <w:rFonts w:ascii="Open Sans" w:hAnsi="Open Sans" w:cs="Open Sans"/>
          </w:rPr>
        </w:pPr>
        <w:r w:rsidRPr="00A25D5C">
          <w:rPr>
            <w:rFonts w:ascii="Open Sans" w:hAnsi="Open Sans" w:cs="Open Sans"/>
          </w:rPr>
          <w:fldChar w:fldCharType="begin"/>
        </w:r>
        <w:r w:rsidRPr="00A25D5C">
          <w:rPr>
            <w:rFonts w:ascii="Open Sans" w:hAnsi="Open Sans" w:cs="Open Sans"/>
          </w:rPr>
          <w:instrText xml:space="preserve"> PAGE   \* MERGEFORMAT </w:instrText>
        </w:r>
        <w:r w:rsidRPr="00A25D5C">
          <w:rPr>
            <w:rFonts w:ascii="Open Sans" w:hAnsi="Open Sans" w:cs="Open Sans"/>
          </w:rPr>
          <w:fldChar w:fldCharType="separate"/>
        </w:r>
        <w:r w:rsidRPr="00A25D5C">
          <w:rPr>
            <w:rFonts w:ascii="Open Sans" w:hAnsi="Open Sans" w:cs="Open Sans"/>
            <w:noProof/>
          </w:rPr>
          <w:t>2</w:t>
        </w:r>
        <w:r w:rsidRPr="00A25D5C">
          <w:rPr>
            <w:rFonts w:ascii="Open Sans" w:hAnsi="Open Sans" w:cs="Open San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145C8" w14:textId="77777777" w:rsidR="005A40F0" w:rsidRDefault="005A40F0" w:rsidP="00BB44E6">
      <w:r>
        <w:separator/>
      </w:r>
    </w:p>
  </w:footnote>
  <w:footnote w:type="continuationSeparator" w:id="0">
    <w:p w14:paraId="69F6A1F0" w14:textId="77777777" w:rsidR="005A40F0" w:rsidRDefault="005A40F0" w:rsidP="00BB4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37800889"/>
      <w:docPartObj>
        <w:docPartGallery w:val="Page Numbers (Top of Page)"/>
        <w:docPartUnique/>
      </w:docPartObj>
    </w:sdtPr>
    <w:sdtContent>
      <w:p w14:paraId="1090FC39" w14:textId="287F8EA5" w:rsidR="005F7FC0" w:rsidRDefault="005F7FC0" w:rsidP="00C84BB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7741C3" w14:textId="77777777" w:rsidR="005F7FC0" w:rsidRDefault="005F7FC0" w:rsidP="005F7FC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94730" w14:textId="52A1AFE9" w:rsidR="00B70355" w:rsidRPr="00861D88" w:rsidRDefault="00B70355" w:rsidP="00B70355">
    <w:pPr>
      <w:rPr>
        <w:rFonts w:ascii="Open Sans" w:hAnsi="Open Sans" w:cs="Open Sans"/>
      </w:rPr>
    </w:pPr>
    <w:hyperlink r:id="rId1" w:history="1">
      <w:r w:rsidRPr="00861D88">
        <w:rPr>
          <w:rFonts w:ascii="Open Sans" w:hAnsi="Open Sans" w:cs="Open Sans"/>
          <w:noProof/>
          <w:color w:val="242424"/>
          <w:sz w:val="22"/>
          <w:szCs w:val="22"/>
        </w:rPr>
        <w:drawing>
          <wp:inline distT="0" distB="0" distL="0" distR="0" wp14:anchorId="78C1ECDB" wp14:editId="42A8951B">
            <wp:extent cx="681836" cy="288807"/>
            <wp:effectExtent l="0" t="0" r="4445" b="0"/>
            <wp:docPr id="764305537" name="Picture 764305537"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861D88">
        <w:rPr>
          <w:rFonts w:ascii="Open Sans" w:hAnsi="Open Sans" w:cs="Open Sans"/>
          <w:sz w:val="22"/>
          <w:szCs w:val="22"/>
        </w:rPr>
        <w:tab/>
      </w:r>
      <w:r w:rsidRPr="00861D88">
        <w:rPr>
          <w:rFonts w:ascii="Open Sans" w:hAnsi="Open Sans" w:cs="Open Sans"/>
          <w:sz w:val="22"/>
          <w:szCs w:val="22"/>
        </w:rPr>
        <w:tab/>
      </w:r>
      <w:r w:rsidRPr="00861D88">
        <w:rPr>
          <w:rFonts w:ascii="Open Sans" w:hAnsi="Open Sans" w:cs="Open Sans"/>
          <w:sz w:val="22"/>
          <w:szCs w:val="22"/>
        </w:rPr>
        <w:tab/>
      </w:r>
      <w:r w:rsidRPr="00861D88">
        <w:rPr>
          <w:rFonts w:ascii="Open Sans" w:hAnsi="Open Sans" w:cs="Open Sans"/>
          <w:sz w:val="22"/>
          <w:szCs w:val="22"/>
        </w:rPr>
        <w:tab/>
      </w:r>
      <w:r w:rsidRPr="00861D88">
        <w:rPr>
          <w:rFonts w:ascii="Open Sans" w:hAnsi="Open Sans" w:cs="Open Sans"/>
          <w:sz w:val="22"/>
          <w:szCs w:val="22"/>
        </w:rPr>
        <w:tab/>
      </w:r>
      <w:r w:rsidRPr="00861D88">
        <w:rPr>
          <w:rFonts w:ascii="Open Sans" w:hAnsi="Open Sans" w:cs="Open Sans"/>
          <w:sz w:val="22"/>
          <w:szCs w:val="22"/>
        </w:rPr>
        <w:tab/>
      </w:r>
      <w:r w:rsidRPr="00861D88">
        <w:rPr>
          <w:rFonts w:ascii="Open Sans" w:hAnsi="Open Sans" w:cs="Open Sans"/>
          <w:sz w:val="22"/>
          <w:szCs w:val="22"/>
        </w:rPr>
        <w:tab/>
      </w:r>
      <w:r w:rsidRPr="00861D88">
        <w:rPr>
          <w:rFonts w:ascii="Open Sans" w:hAnsi="Open Sans" w:cs="Open Sans"/>
          <w:sz w:val="22"/>
          <w:szCs w:val="22"/>
        </w:rPr>
        <w:tab/>
      </w:r>
      <w:r w:rsidRPr="00861D88">
        <w:rPr>
          <w:rFonts w:ascii="Open Sans" w:hAnsi="Open Sans" w:cs="Open Sans"/>
          <w:sz w:val="22"/>
          <w:szCs w:val="22"/>
        </w:rPr>
        <w:tab/>
      </w:r>
      <w:r w:rsidRPr="00861D88">
        <w:rPr>
          <w:rFonts w:ascii="Open Sans" w:hAnsi="Open Sans" w:cs="Open Sans"/>
          <w:sz w:val="22"/>
          <w:szCs w:val="22"/>
        </w:rPr>
        <w:tab/>
      </w:r>
      <w:r w:rsidRPr="003D6C56">
        <w:rPr>
          <w:rFonts w:ascii="Open Sans" w:hAnsi="Open Sans" w:cs="Open Sans"/>
          <w:color w:val="242424"/>
          <w:sz w:val="22"/>
          <w:szCs w:val="22"/>
        </w:rPr>
        <w:t>My Learning Essentials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A purple quote marks&#10;&#10;Description automatically generated" style="width:31.5pt;height:27pt;visibility:visible;mso-wrap-style:square" o:bullet="t">
        <v:imagedata r:id="rId1" o:title="A purple quote marks&#10;&#10;Description automatically generated" croptop="535f" cropbottom="-8628f" cropleft="-930f" cropright="3568f"/>
      </v:shape>
    </w:pict>
  </w:numPicBullet>
  <w:abstractNum w:abstractNumId="0" w15:restartNumberingAfterBreak="0">
    <w:nsid w:val="21171D25"/>
    <w:multiLevelType w:val="hybridMultilevel"/>
    <w:tmpl w:val="8FDC4C2A"/>
    <w:lvl w:ilvl="0" w:tplc="5E4AA926">
      <w:start w:val="1"/>
      <w:numFmt w:val="decimal"/>
      <w:lvlText w:val="%1."/>
      <w:lvlJc w:val="left"/>
      <w:pPr>
        <w:ind w:left="1080"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1DF2FB4"/>
    <w:multiLevelType w:val="hybridMultilevel"/>
    <w:tmpl w:val="8DEE7AFE"/>
    <w:lvl w:ilvl="0" w:tplc="E626E71C">
      <w:start w:val="1"/>
      <w:numFmt w:val="bullet"/>
      <w:lvlText w:val=""/>
      <w:lvlPicBulletId w:val="0"/>
      <w:lvlJc w:val="left"/>
      <w:pPr>
        <w:tabs>
          <w:tab w:val="num" w:pos="720"/>
        </w:tabs>
        <w:ind w:left="720" w:hanging="360"/>
      </w:pPr>
      <w:rPr>
        <w:rFonts w:ascii="Symbol" w:hAnsi="Symbol" w:hint="default"/>
      </w:rPr>
    </w:lvl>
    <w:lvl w:ilvl="1" w:tplc="98ECFBB8" w:tentative="1">
      <w:start w:val="1"/>
      <w:numFmt w:val="bullet"/>
      <w:lvlText w:val=""/>
      <w:lvlJc w:val="left"/>
      <w:pPr>
        <w:tabs>
          <w:tab w:val="num" w:pos="1440"/>
        </w:tabs>
        <w:ind w:left="1440" w:hanging="360"/>
      </w:pPr>
      <w:rPr>
        <w:rFonts w:ascii="Symbol" w:hAnsi="Symbol" w:hint="default"/>
      </w:rPr>
    </w:lvl>
    <w:lvl w:ilvl="2" w:tplc="478E6AF4" w:tentative="1">
      <w:start w:val="1"/>
      <w:numFmt w:val="bullet"/>
      <w:lvlText w:val=""/>
      <w:lvlJc w:val="left"/>
      <w:pPr>
        <w:tabs>
          <w:tab w:val="num" w:pos="2160"/>
        </w:tabs>
        <w:ind w:left="2160" w:hanging="360"/>
      </w:pPr>
      <w:rPr>
        <w:rFonts w:ascii="Symbol" w:hAnsi="Symbol" w:hint="default"/>
      </w:rPr>
    </w:lvl>
    <w:lvl w:ilvl="3" w:tplc="88023590" w:tentative="1">
      <w:start w:val="1"/>
      <w:numFmt w:val="bullet"/>
      <w:lvlText w:val=""/>
      <w:lvlJc w:val="left"/>
      <w:pPr>
        <w:tabs>
          <w:tab w:val="num" w:pos="2880"/>
        </w:tabs>
        <w:ind w:left="2880" w:hanging="360"/>
      </w:pPr>
      <w:rPr>
        <w:rFonts w:ascii="Symbol" w:hAnsi="Symbol" w:hint="default"/>
      </w:rPr>
    </w:lvl>
    <w:lvl w:ilvl="4" w:tplc="2DAC8CE4" w:tentative="1">
      <w:start w:val="1"/>
      <w:numFmt w:val="bullet"/>
      <w:lvlText w:val=""/>
      <w:lvlJc w:val="left"/>
      <w:pPr>
        <w:tabs>
          <w:tab w:val="num" w:pos="3600"/>
        </w:tabs>
        <w:ind w:left="3600" w:hanging="360"/>
      </w:pPr>
      <w:rPr>
        <w:rFonts w:ascii="Symbol" w:hAnsi="Symbol" w:hint="default"/>
      </w:rPr>
    </w:lvl>
    <w:lvl w:ilvl="5" w:tplc="9D26210C" w:tentative="1">
      <w:start w:val="1"/>
      <w:numFmt w:val="bullet"/>
      <w:lvlText w:val=""/>
      <w:lvlJc w:val="left"/>
      <w:pPr>
        <w:tabs>
          <w:tab w:val="num" w:pos="4320"/>
        </w:tabs>
        <w:ind w:left="4320" w:hanging="360"/>
      </w:pPr>
      <w:rPr>
        <w:rFonts w:ascii="Symbol" w:hAnsi="Symbol" w:hint="default"/>
      </w:rPr>
    </w:lvl>
    <w:lvl w:ilvl="6" w:tplc="163686A0" w:tentative="1">
      <w:start w:val="1"/>
      <w:numFmt w:val="bullet"/>
      <w:lvlText w:val=""/>
      <w:lvlJc w:val="left"/>
      <w:pPr>
        <w:tabs>
          <w:tab w:val="num" w:pos="5040"/>
        </w:tabs>
        <w:ind w:left="5040" w:hanging="360"/>
      </w:pPr>
      <w:rPr>
        <w:rFonts w:ascii="Symbol" w:hAnsi="Symbol" w:hint="default"/>
      </w:rPr>
    </w:lvl>
    <w:lvl w:ilvl="7" w:tplc="2FE015A8" w:tentative="1">
      <w:start w:val="1"/>
      <w:numFmt w:val="bullet"/>
      <w:lvlText w:val=""/>
      <w:lvlJc w:val="left"/>
      <w:pPr>
        <w:tabs>
          <w:tab w:val="num" w:pos="5760"/>
        </w:tabs>
        <w:ind w:left="5760" w:hanging="360"/>
      </w:pPr>
      <w:rPr>
        <w:rFonts w:ascii="Symbol" w:hAnsi="Symbol" w:hint="default"/>
      </w:rPr>
    </w:lvl>
    <w:lvl w:ilvl="8" w:tplc="2CC0473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F231DA0"/>
    <w:multiLevelType w:val="hybridMultilevel"/>
    <w:tmpl w:val="8898D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703547"/>
    <w:multiLevelType w:val="hybridMultilevel"/>
    <w:tmpl w:val="53E4BBEA"/>
    <w:lvl w:ilvl="0" w:tplc="72C8D062">
      <w:start w:val="1"/>
      <w:numFmt w:val="bullet"/>
      <w:lvlText w:val=""/>
      <w:lvlPicBulletId w:val="0"/>
      <w:lvlJc w:val="left"/>
      <w:pPr>
        <w:tabs>
          <w:tab w:val="num" w:pos="720"/>
        </w:tabs>
        <w:ind w:left="720" w:hanging="360"/>
      </w:pPr>
      <w:rPr>
        <w:rFonts w:ascii="Symbol" w:hAnsi="Symbol" w:hint="default"/>
      </w:rPr>
    </w:lvl>
    <w:lvl w:ilvl="1" w:tplc="CE7296E0" w:tentative="1">
      <w:start w:val="1"/>
      <w:numFmt w:val="bullet"/>
      <w:lvlText w:val=""/>
      <w:lvlJc w:val="left"/>
      <w:pPr>
        <w:tabs>
          <w:tab w:val="num" w:pos="1440"/>
        </w:tabs>
        <w:ind w:left="1440" w:hanging="360"/>
      </w:pPr>
      <w:rPr>
        <w:rFonts w:ascii="Symbol" w:hAnsi="Symbol" w:hint="default"/>
      </w:rPr>
    </w:lvl>
    <w:lvl w:ilvl="2" w:tplc="937EB50C" w:tentative="1">
      <w:start w:val="1"/>
      <w:numFmt w:val="bullet"/>
      <w:lvlText w:val=""/>
      <w:lvlJc w:val="left"/>
      <w:pPr>
        <w:tabs>
          <w:tab w:val="num" w:pos="2160"/>
        </w:tabs>
        <w:ind w:left="2160" w:hanging="360"/>
      </w:pPr>
      <w:rPr>
        <w:rFonts w:ascii="Symbol" w:hAnsi="Symbol" w:hint="default"/>
      </w:rPr>
    </w:lvl>
    <w:lvl w:ilvl="3" w:tplc="0EA4FC10" w:tentative="1">
      <w:start w:val="1"/>
      <w:numFmt w:val="bullet"/>
      <w:lvlText w:val=""/>
      <w:lvlJc w:val="left"/>
      <w:pPr>
        <w:tabs>
          <w:tab w:val="num" w:pos="2880"/>
        </w:tabs>
        <w:ind w:left="2880" w:hanging="360"/>
      </w:pPr>
      <w:rPr>
        <w:rFonts w:ascii="Symbol" w:hAnsi="Symbol" w:hint="default"/>
      </w:rPr>
    </w:lvl>
    <w:lvl w:ilvl="4" w:tplc="B58E95CC" w:tentative="1">
      <w:start w:val="1"/>
      <w:numFmt w:val="bullet"/>
      <w:lvlText w:val=""/>
      <w:lvlJc w:val="left"/>
      <w:pPr>
        <w:tabs>
          <w:tab w:val="num" w:pos="3600"/>
        </w:tabs>
        <w:ind w:left="3600" w:hanging="360"/>
      </w:pPr>
      <w:rPr>
        <w:rFonts w:ascii="Symbol" w:hAnsi="Symbol" w:hint="default"/>
      </w:rPr>
    </w:lvl>
    <w:lvl w:ilvl="5" w:tplc="47D05D86" w:tentative="1">
      <w:start w:val="1"/>
      <w:numFmt w:val="bullet"/>
      <w:lvlText w:val=""/>
      <w:lvlJc w:val="left"/>
      <w:pPr>
        <w:tabs>
          <w:tab w:val="num" w:pos="4320"/>
        </w:tabs>
        <w:ind w:left="4320" w:hanging="360"/>
      </w:pPr>
      <w:rPr>
        <w:rFonts w:ascii="Symbol" w:hAnsi="Symbol" w:hint="default"/>
      </w:rPr>
    </w:lvl>
    <w:lvl w:ilvl="6" w:tplc="65340AB6" w:tentative="1">
      <w:start w:val="1"/>
      <w:numFmt w:val="bullet"/>
      <w:lvlText w:val=""/>
      <w:lvlJc w:val="left"/>
      <w:pPr>
        <w:tabs>
          <w:tab w:val="num" w:pos="5040"/>
        </w:tabs>
        <w:ind w:left="5040" w:hanging="360"/>
      </w:pPr>
      <w:rPr>
        <w:rFonts w:ascii="Symbol" w:hAnsi="Symbol" w:hint="default"/>
      </w:rPr>
    </w:lvl>
    <w:lvl w:ilvl="7" w:tplc="51882F24" w:tentative="1">
      <w:start w:val="1"/>
      <w:numFmt w:val="bullet"/>
      <w:lvlText w:val=""/>
      <w:lvlJc w:val="left"/>
      <w:pPr>
        <w:tabs>
          <w:tab w:val="num" w:pos="5760"/>
        </w:tabs>
        <w:ind w:left="5760" w:hanging="360"/>
      </w:pPr>
      <w:rPr>
        <w:rFonts w:ascii="Symbol" w:hAnsi="Symbol" w:hint="default"/>
      </w:rPr>
    </w:lvl>
    <w:lvl w:ilvl="8" w:tplc="D00CF99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A5E62DA"/>
    <w:multiLevelType w:val="hybridMultilevel"/>
    <w:tmpl w:val="149C2204"/>
    <w:lvl w:ilvl="0" w:tplc="73DC3F0E">
      <w:start w:val="1"/>
      <w:numFmt w:val="bullet"/>
      <w:lvlText w:val=""/>
      <w:lvlPicBulletId w:val="0"/>
      <w:lvlJc w:val="left"/>
      <w:pPr>
        <w:tabs>
          <w:tab w:val="num" w:pos="360"/>
        </w:tabs>
        <w:ind w:left="360" w:hanging="360"/>
      </w:pPr>
      <w:rPr>
        <w:rFonts w:ascii="Symbol" w:hAnsi="Symbol" w:hint="default"/>
      </w:rPr>
    </w:lvl>
    <w:lvl w:ilvl="1" w:tplc="5900F15C" w:tentative="1">
      <w:start w:val="1"/>
      <w:numFmt w:val="bullet"/>
      <w:lvlText w:val=""/>
      <w:lvlJc w:val="left"/>
      <w:pPr>
        <w:tabs>
          <w:tab w:val="num" w:pos="1440"/>
        </w:tabs>
        <w:ind w:left="1440" w:hanging="360"/>
      </w:pPr>
      <w:rPr>
        <w:rFonts w:ascii="Symbol" w:hAnsi="Symbol" w:hint="default"/>
      </w:rPr>
    </w:lvl>
    <w:lvl w:ilvl="2" w:tplc="17F8F86C" w:tentative="1">
      <w:start w:val="1"/>
      <w:numFmt w:val="bullet"/>
      <w:lvlText w:val=""/>
      <w:lvlJc w:val="left"/>
      <w:pPr>
        <w:tabs>
          <w:tab w:val="num" w:pos="2160"/>
        </w:tabs>
        <w:ind w:left="2160" w:hanging="360"/>
      </w:pPr>
      <w:rPr>
        <w:rFonts w:ascii="Symbol" w:hAnsi="Symbol" w:hint="default"/>
      </w:rPr>
    </w:lvl>
    <w:lvl w:ilvl="3" w:tplc="1294F7DA" w:tentative="1">
      <w:start w:val="1"/>
      <w:numFmt w:val="bullet"/>
      <w:lvlText w:val=""/>
      <w:lvlJc w:val="left"/>
      <w:pPr>
        <w:tabs>
          <w:tab w:val="num" w:pos="2880"/>
        </w:tabs>
        <w:ind w:left="2880" w:hanging="360"/>
      </w:pPr>
      <w:rPr>
        <w:rFonts w:ascii="Symbol" w:hAnsi="Symbol" w:hint="default"/>
      </w:rPr>
    </w:lvl>
    <w:lvl w:ilvl="4" w:tplc="2852390E" w:tentative="1">
      <w:start w:val="1"/>
      <w:numFmt w:val="bullet"/>
      <w:lvlText w:val=""/>
      <w:lvlJc w:val="left"/>
      <w:pPr>
        <w:tabs>
          <w:tab w:val="num" w:pos="3600"/>
        </w:tabs>
        <w:ind w:left="3600" w:hanging="360"/>
      </w:pPr>
      <w:rPr>
        <w:rFonts w:ascii="Symbol" w:hAnsi="Symbol" w:hint="default"/>
      </w:rPr>
    </w:lvl>
    <w:lvl w:ilvl="5" w:tplc="59FC7490" w:tentative="1">
      <w:start w:val="1"/>
      <w:numFmt w:val="bullet"/>
      <w:lvlText w:val=""/>
      <w:lvlJc w:val="left"/>
      <w:pPr>
        <w:tabs>
          <w:tab w:val="num" w:pos="4320"/>
        </w:tabs>
        <w:ind w:left="4320" w:hanging="360"/>
      </w:pPr>
      <w:rPr>
        <w:rFonts w:ascii="Symbol" w:hAnsi="Symbol" w:hint="default"/>
      </w:rPr>
    </w:lvl>
    <w:lvl w:ilvl="6" w:tplc="3B76970A" w:tentative="1">
      <w:start w:val="1"/>
      <w:numFmt w:val="bullet"/>
      <w:lvlText w:val=""/>
      <w:lvlJc w:val="left"/>
      <w:pPr>
        <w:tabs>
          <w:tab w:val="num" w:pos="5040"/>
        </w:tabs>
        <w:ind w:left="5040" w:hanging="360"/>
      </w:pPr>
      <w:rPr>
        <w:rFonts w:ascii="Symbol" w:hAnsi="Symbol" w:hint="default"/>
      </w:rPr>
    </w:lvl>
    <w:lvl w:ilvl="7" w:tplc="EDCC6F18" w:tentative="1">
      <w:start w:val="1"/>
      <w:numFmt w:val="bullet"/>
      <w:lvlText w:val=""/>
      <w:lvlJc w:val="left"/>
      <w:pPr>
        <w:tabs>
          <w:tab w:val="num" w:pos="5760"/>
        </w:tabs>
        <w:ind w:left="5760" w:hanging="360"/>
      </w:pPr>
      <w:rPr>
        <w:rFonts w:ascii="Symbol" w:hAnsi="Symbol" w:hint="default"/>
      </w:rPr>
    </w:lvl>
    <w:lvl w:ilvl="8" w:tplc="6DC22316" w:tentative="1">
      <w:start w:val="1"/>
      <w:numFmt w:val="bullet"/>
      <w:lvlText w:val=""/>
      <w:lvlJc w:val="left"/>
      <w:pPr>
        <w:tabs>
          <w:tab w:val="num" w:pos="6480"/>
        </w:tabs>
        <w:ind w:left="6480" w:hanging="360"/>
      </w:pPr>
      <w:rPr>
        <w:rFonts w:ascii="Symbol" w:hAnsi="Symbol" w:hint="default"/>
      </w:rPr>
    </w:lvl>
  </w:abstractNum>
  <w:num w:numId="1" w16cid:durableId="1335380997">
    <w:abstractNumId w:val="1"/>
  </w:num>
  <w:num w:numId="2" w16cid:durableId="84496939">
    <w:abstractNumId w:val="3"/>
  </w:num>
  <w:num w:numId="3" w16cid:durableId="938873211">
    <w:abstractNumId w:val="4"/>
  </w:num>
  <w:num w:numId="4" w16cid:durableId="1271011176">
    <w:abstractNumId w:val="2"/>
  </w:num>
  <w:num w:numId="5" w16cid:durableId="1758789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277"/>
    <w:rsid w:val="0000728F"/>
    <w:rsid w:val="00060504"/>
    <w:rsid w:val="00087241"/>
    <w:rsid w:val="00225204"/>
    <w:rsid w:val="0024116D"/>
    <w:rsid w:val="00342D86"/>
    <w:rsid w:val="00394E26"/>
    <w:rsid w:val="003B75A6"/>
    <w:rsid w:val="003D6C56"/>
    <w:rsid w:val="004E57E1"/>
    <w:rsid w:val="00543277"/>
    <w:rsid w:val="00584A29"/>
    <w:rsid w:val="005A0A51"/>
    <w:rsid w:val="005A40F0"/>
    <w:rsid w:val="005F7FC0"/>
    <w:rsid w:val="006614CC"/>
    <w:rsid w:val="00752C71"/>
    <w:rsid w:val="00861D88"/>
    <w:rsid w:val="008C137D"/>
    <w:rsid w:val="008C62ED"/>
    <w:rsid w:val="0094659E"/>
    <w:rsid w:val="00947E48"/>
    <w:rsid w:val="009517F5"/>
    <w:rsid w:val="00A24BAA"/>
    <w:rsid w:val="00A25D5C"/>
    <w:rsid w:val="00AF79B3"/>
    <w:rsid w:val="00B70355"/>
    <w:rsid w:val="00B97D44"/>
    <w:rsid w:val="00BB44E6"/>
    <w:rsid w:val="00CA19F8"/>
    <w:rsid w:val="00CB0487"/>
    <w:rsid w:val="00D84920"/>
    <w:rsid w:val="00DD4E09"/>
    <w:rsid w:val="00E27432"/>
    <w:rsid w:val="00E51D07"/>
    <w:rsid w:val="00E92D3D"/>
    <w:rsid w:val="00F02652"/>
    <w:rsid w:val="00F670AE"/>
    <w:rsid w:val="00F8515A"/>
    <w:rsid w:val="00FD4F6A"/>
    <w:rsid w:val="00FF7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9D6C7"/>
  <w15:chartTrackingRefBased/>
  <w15:docId w15:val="{19DAB944-F964-0940-AEE8-B5D98C32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3"/>
    <w:next w:val="Normal"/>
    <w:link w:val="Heading1Char"/>
    <w:uiPriority w:val="9"/>
    <w:qFormat/>
    <w:rsid w:val="00CB0487"/>
    <w:pPr>
      <w:outlineLvl w:val="0"/>
    </w:pPr>
    <w:rPr>
      <w:rFonts w:ascii="Gill Sans MT" w:eastAsia="Times New Roman" w:hAnsi="Gill Sans MT" w:cstheme="majorBidi"/>
      <w:b w:val="0"/>
      <w:bCs w:val="0"/>
      <w:noProof/>
      <w:color w:val="404040" w:themeColor="background1" w:themeShade="40"/>
      <w:kern w:val="0"/>
      <w:sz w:val="32"/>
      <w:szCs w:val="32"/>
      <w:lang w:eastAsia="en-GB"/>
      <w14:ligatures w14:val="none"/>
    </w:rPr>
  </w:style>
  <w:style w:type="paragraph" w:styleId="Heading2">
    <w:name w:val="heading 2"/>
    <w:basedOn w:val="Heading3"/>
    <w:next w:val="Normal"/>
    <w:link w:val="Heading2Char"/>
    <w:uiPriority w:val="9"/>
    <w:unhideWhenUsed/>
    <w:qFormat/>
    <w:rsid w:val="00CB0487"/>
    <w:pPr>
      <w:keepNext/>
      <w:keepLines/>
      <w:shd w:val="clear" w:color="auto" w:fill="FFFFFF"/>
      <w:spacing w:before="40" w:line="276" w:lineRule="auto"/>
      <w:outlineLvl w:val="1"/>
    </w:pPr>
    <w:rPr>
      <w:rFonts w:ascii="Gill Sans MT" w:eastAsia="Times New Roman" w:hAnsi="Gill Sans MT" w:cstheme="majorBidi"/>
      <w:b w:val="0"/>
      <w:bCs w:val="0"/>
      <w:noProof/>
      <w:color w:val="404040" w:themeColor="background1" w:themeShade="40"/>
      <w:kern w:val="0"/>
      <w:sz w:val="28"/>
      <w:szCs w:val="28"/>
      <w:lang w:eastAsia="en-GB"/>
      <w14:ligatures w14:val="none"/>
    </w:rPr>
  </w:style>
  <w:style w:type="paragraph" w:styleId="Heading3">
    <w:name w:val="heading 3"/>
    <w:basedOn w:val="Normal"/>
    <w:next w:val="Normal"/>
    <w:link w:val="Heading3Char"/>
    <w:uiPriority w:val="9"/>
    <w:unhideWhenUsed/>
    <w:qFormat/>
    <w:rsid w:val="00CB0487"/>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19F8"/>
    <w:pPr>
      <w:ind w:right="360"/>
      <w:contextualSpacing/>
    </w:pPr>
    <w:rPr>
      <w:rFonts w:ascii="Gill Sans MT" w:eastAsia="Times New Roman" w:hAnsi="Gill Sans MT" w:cstheme="majorBidi"/>
      <w:noProof/>
      <w:color w:val="660099"/>
      <w:kern w:val="0"/>
      <w:sz w:val="44"/>
      <w:szCs w:val="44"/>
      <w:lang w:eastAsia="en-GB"/>
      <w14:ligatures w14:val="none"/>
    </w:rPr>
  </w:style>
  <w:style w:type="character" w:customStyle="1" w:styleId="TitleChar">
    <w:name w:val="Title Char"/>
    <w:basedOn w:val="DefaultParagraphFont"/>
    <w:link w:val="Title"/>
    <w:uiPriority w:val="10"/>
    <w:rsid w:val="00CA19F8"/>
    <w:rPr>
      <w:rFonts w:ascii="Gill Sans MT" w:eastAsia="Times New Roman" w:hAnsi="Gill Sans MT" w:cstheme="majorBidi"/>
      <w:noProof/>
      <w:color w:val="660099"/>
      <w:kern w:val="0"/>
      <w:sz w:val="44"/>
      <w:szCs w:val="44"/>
      <w:lang w:eastAsia="en-GB"/>
      <w14:ligatures w14:val="none"/>
    </w:rPr>
  </w:style>
  <w:style w:type="paragraph" w:styleId="Header">
    <w:name w:val="header"/>
    <w:basedOn w:val="Normal"/>
    <w:link w:val="HeaderChar"/>
    <w:uiPriority w:val="99"/>
    <w:unhideWhenUsed/>
    <w:rsid w:val="00BB44E6"/>
    <w:pPr>
      <w:tabs>
        <w:tab w:val="center" w:pos="4513"/>
        <w:tab w:val="right" w:pos="9026"/>
      </w:tabs>
    </w:pPr>
  </w:style>
  <w:style w:type="character" w:customStyle="1" w:styleId="HeaderChar">
    <w:name w:val="Header Char"/>
    <w:basedOn w:val="DefaultParagraphFont"/>
    <w:link w:val="Header"/>
    <w:uiPriority w:val="99"/>
    <w:rsid w:val="00BB44E6"/>
  </w:style>
  <w:style w:type="paragraph" w:styleId="Footer">
    <w:name w:val="footer"/>
    <w:basedOn w:val="Normal"/>
    <w:link w:val="FooterChar"/>
    <w:uiPriority w:val="99"/>
    <w:unhideWhenUsed/>
    <w:rsid w:val="00BB44E6"/>
    <w:pPr>
      <w:tabs>
        <w:tab w:val="center" w:pos="4513"/>
        <w:tab w:val="right" w:pos="9026"/>
      </w:tabs>
    </w:pPr>
  </w:style>
  <w:style w:type="character" w:customStyle="1" w:styleId="FooterChar">
    <w:name w:val="Footer Char"/>
    <w:basedOn w:val="DefaultParagraphFont"/>
    <w:link w:val="Footer"/>
    <w:uiPriority w:val="99"/>
    <w:rsid w:val="00BB44E6"/>
  </w:style>
  <w:style w:type="paragraph" w:styleId="ListParagraph">
    <w:name w:val="List Paragraph"/>
    <w:basedOn w:val="Normal"/>
    <w:uiPriority w:val="34"/>
    <w:qFormat/>
    <w:rsid w:val="008C62ED"/>
    <w:pPr>
      <w:ind w:left="720"/>
      <w:contextualSpacing/>
    </w:pPr>
  </w:style>
  <w:style w:type="character" w:styleId="PageNumber">
    <w:name w:val="page number"/>
    <w:basedOn w:val="DefaultParagraphFont"/>
    <w:uiPriority w:val="99"/>
    <w:semiHidden/>
    <w:unhideWhenUsed/>
    <w:rsid w:val="005F7FC0"/>
  </w:style>
  <w:style w:type="character" w:customStyle="1" w:styleId="Heading3Char">
    <w:name w:val="Heading 3 Char"/>
    <w:basedOn w:val="DefaultParagraphFont"/>
    <w:link w:val="Heading3"/>
    <w:uiPriority w:val="9"/>
    <w:rsid w:val="00CB0487"/>
    <w:rPr>
      <w:b/>
      <w:bCs/>
    </w:rPr>
  </w:style>
  <w:style w:type="character" w:customStyle="1" w:styleId="Heading1Char">
    <w:name w:val="Heading 1 Char"/>
    <w:basedOn w:val="DefaultParagraphFont"/>
    <w:link w:val="Heading1"/>
    <w:uiPriority w:val="9"/>
    <w:rsid w:val="00CB0487"/>
    <w:rPr>
      <w:rFonts w:ascii="Gill Sans MT" w:eastAsia="Times New Roman" w:hAnsi="Gill Sans MT" w:cstheme="majorBidi"/>
      <w:noProof/>
      <w:color w:val="404040" w:themeColor="background1" w:themeShade="40"/>
      <w:kern w:val="0"/>
      <w:sz w:val="32"/>
      <w:szCs w:val="32"/>
      <w:lang w:eastAsia="en-GB"/>
      <w14:ligatures w14:val="none"/>
    </w:rPr>
  </w:style>
  <w:style w:type="character" w:customStyle="1" w:styleId="Heading2Char">
    <w:name w:val="Heading 2 Char"/>
    <w:basedOn w:val="DefaultParagraphFont"/>
    <w:link w:val="Heading2"/>
    <w:uiPriority w:val="9"/>
    <w:rsid w:val="00CB0487"/>
    <w:rPr>
      <w:rFonts w:ascii="Gill Sans MT" w:eastAsia="Times New Roman" w:hAnsi="Gill Sans MT" w:cstheme="majorBidi"/>
      <w:noProof/>
      <w:color w:val="404040" w:themeColor="background1" w:themeShade="40"/>
      <w:kern w:val="0"/>
      <w:sz w:val="28"/>
      <w:szCs w:val="28"/>
      <w:shd w:val="clear" w:color="auto" w:fill="FFFFFF"/>
      <w:lang w:eastAsia="en-GB"/>
      <w14:ligatures w14:val="none"/>
    </w:rPr>
  </w:style>
  <w:style w:type="character" w:styleId="CommentReference">
    <w:name w:val="annotation reference"/>
    <w:basedOn w:val="DefaultParagraphFont"/>
    <w:uiPriority w:val="99"/>
    <w:semiHidden/>
    <w:unhideWhenUsed/>
    <w:rsid w:val="003B75A6"/>
    <w:rPr>
      <w:sz w:val="16"/>
      <w:szCs w:val="16"/>
    </w:rPr>
  </w:style>
  <w:style w:type="paragraph" w:styleId="CommentText">
    <w:name w:val="annotation text"/>
    <w:basedOn w:val="Normal"/>
    <w:link w:val="CommentTextChar"/>
    <w:uiPriority w:val="99"/>
    <w:unhideWhenUsed/>
    <w:rsid w:val="003B75A6"/>
    <w:rPr>
      <w:sz w:val="20"/>
      <w:szCs w:val="20"/>
    </w:rPr>
  </w:style>
  <w:style w:type="character" w:customStyle="1" w:styleId="CommentTextChar">
    <w:name w:val="Comment Text Char"/>
    <w:basedOn w:val="DefaultParagraphFont"/>
    <w:link w:val="CommentText"/>
    <w:uiPriority w:val="99"/>
    <w:rsid w:val="003B75A6"/>
    <w:rPr>
      <w:sz w:val="20"/>
      <w:szCs w:val="20"/>
    </w:rPr>
  </w:style>
  <w:style w:type="paragraph" w:styleId="CommentSubject">
    <w:name w:val="annotation subject"/>
    <w:basedOn w:val="CommentText"/>
    <w:next w:val="CommentText"/>
    <w:link w:val="CommentSubjectChar"/>
    <w:uiPriority w:val="99"/>
    <w:semiHidden/>
    <w:unhideWhenUsed/>
    <w:rsid w:val="003B75A6"/>
    <w:rPr>
      <w:b/>
      <w:bCs/>
    </w:rPr>
  </w:style>
  <w:style w:type="character" w:customStyle="1" w:styleId="CommentSubjectChar">
    <w:name w:val="Comment Subject Char"/>
    <w:basedOn w:val="CommentTextChar"/>
    <w:link w:val="CommentSubject"/>
    <w:uiPriority w:val="99"/>
    <w:semiHidden/>
    <w:rsid w:val="003B75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hyperlink" Target="https://medium.com/my-learning-essentials?source=post_page-----bbcabfc1eed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4</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Glazzard</dc:creator>
  <cp:keywords/>
  <dc:description/>
  <cp:lastModifiedBy>Sabine Sharp</cp:lastModifiedBy>
  <cp:revision>10</cp:revision>
  <dcterms:created xsi:type="dcterms:W3CDTF">2023-12-06T10:28:00Z</dcterms:created>
  <dcterms:modified xsi:type="dcterms:W3CDTF">2024-11-14T08:57:00Z</dcterms:modified>
</cp:coreProperties>
</file>